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6EC96" w14:textId="77777777" w:rsidR="00674342" w:rsidRPr="003C1CB3" w:rsidRDefault="00674342" w:rsidP="006F2B17">
      <w:pPr>
        <w:rPr>
          <w:b/>
          <w:bCs/>
          <w:sz w:val="28"/>
          <w:szCs w:val="28"/>
          <w:u w:val="single"/>
        </w:rPr>
      </w:pPr>
      <w:proofErr w:type="spellStart"/>
      <w:r w:rsidRPr="003C1CB3">
        <w:rPr>
          <w:b/>
          <w:bCs/>
          <w:sz w:val="28"/>
          <w:szCs w:val="28"/>
          <w:u w:val="single"/>
        </w:rPr>
        <w:t>Zápis</w:t>
      </w:r>
      <w:proofErr w:type="spellEnd"/>
      <w:r w:rsidRPr="003C1CB3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3C1CB3">
        <w:rPr>
          <w:b/>
          <w:bCs/>
          <w:sz w:val="28"/>
          <w:szCs w:val="28"/>
          <w:u w:val="single"/>
        </w:rPr>
        <w:t>ze</w:t>
      </w:r>
      <w:proofErr w:type="spellEnd"/>
      <w:r w:rsidRPr="003C1CB3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3C1CB3">
        <w:rPr>
          <w:b/>
          <w:bCs/>
          <w:sz w:val="28"/>
          <w:szCs w:val="28"/>
          <w:u w:val="single"/>
        </w:rPr>
        <w:t>schůze</w:t>
      </w:r>
      <w:proofErr w:type="spellEnd"/>
      <w:r w:rsidRPr="003C1CB3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3C1CB3">
        <w:rPr>
          <w:b/>
          <w:bCs/>
          <w:sz w:val="28"/>
          <w:szCs w:val="28"/>
          <w:u w:val="single"/>
        </w:rPr>
        <w:t>výboru</w:t>
      </w:r>
      <w:proofErr w:type="spellEnd"/>
      <w:r w:rsidRPr="003C1CB3">
        <w:rPr>
          <w:b/>
          <w:bCs/>
          <w:sz w:val="28"/>
          <w:szCs w:val="28"/>
          <w:u w:val="single"/>
        </w:rPr>
        <w:t xml:space="preserve"> KKO Praha, 7.3.2022 Praha </w:t>
      </w:r>
      <w:proofErr w:type="spellStart"/>
      <w:r w:rsidRPr="003C1CB3">
        <w:rPr>
          <w:b/>
          <w:bCs/>
          <w:sz w:val="28"/>
          <w:szCs w:val="28"/>
          <w:u w:val="single"/>
        </w:rPr>
        <w:t>Zbraslav</w:t>
      </w:r>
      <w:proofErr w:type="spellEnd"/>
    </w:p>
    <w:p w14:paraId="37852377" w14:textId="77777777" w:rsidR="00674342" w:rsidRDefault="00674342" w:rsidP="006F2B17"/>
    <w:p w14:paraId="37F43E49" w14:textId="399F345F" w:rsidR="004010CC" w:rsidRDefault="00674342" w:rsidP="006F2B17">
      <w:proofErr w:type="spellStart"/>
      <w:r>
        <w:t>Přítomni</w:t>
      </w:r>
      <w:proofErr w:type="spellEnd"/>
      <w:r>
        <w:t xml:space="preserve">: </w:t>
      </w:r>
      <w:proofErr w:type="spellStart"/>
      <w:r>
        <w:t>Čákora</w:t>
      </w:r>
      <w:proofErr w:type="spellEnd"/>
      <w:r>
        <w:t xml:space="preserve">, </w:t>
      </w:r>
      <w:proofErr w:type="spellStart"/>
      <w:r>
        <w:t>Kaskoun</w:t>
      </w:r>
      <w:proofErr w:type="spellEnd"/>
      <w:r>
        <w:t xml:space="preserve">, Rohlenová, </w:t>
      </w:r>
      <w:proofErr w:type="spellStart"/>
      <w:r>
        <w:t>Kotoučová</w:t>
      </w:r>
      <w:proofErr w:type="spellEnd"/>
      <w:r>
        <w:t xml:space="preserve">, </w:t>
      </w:r>
      <w:proofErr w:type="spellStart"/>
      <w:r>
        <w:t>Zelinková</w:t>
      </w:r>
      <w:proofErr w:type="spellEnd"/>
    </w:p>
    <w:p w14:paraId="2BA8F422" w14:textId="78A45B15" w:rsidR="00674342" w:rsidRDefault="00674342" w:rsidP="006F2B17">
      <w:proofErr w:type="spellStart"/>
      <w:r>
        <w:t>Omluveni</w:t>
      </w:r>
      <w:proofErr w:type="spellEnd"/>
      <w:r>
        <w:t xml:space="preserve">: </w:t>
      </w:r>
      <w:proofErr w:type="spellStart"/>
      <w:r>
        <w:t>Ryneš</w:t>
      </w:r>
      <w:proofErr w:type="spellEnd"/>
    </w:p>
    <w:p w14:paraId="54472505" w14:textId="48641C57" w:rsidR="00674342" w:rsidRDefault="00674342" w:rsidP="006F2B17"/>
    <w:p w14:paraId="43A0022F" w14:textId="2B1F10B6" w:rsidR="00674342" w:rsidRDefault="00674342" w:rsidP="006F2B17">
      <w:proofErr w:type="spellStart"/>
      <w:r>
        <w:t>Kontrola</w:t>
      </w:r>
      <w:proofErr w:type="spellEnd"/>
      <w:r>
        <w:t xml:space="preserve"> </w:t>
      </w:r>
      <w:proofErr w:type="spellStart"/>
      <w:r>
        <w:t>zápisu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schůze</w:t>
      </w:r>
      <w:proofErr w:type="spellEnd"/>
      <w:r>
        <w:t xml:space="preserve"> </w:t>
      </w:r>
      <w:proofErr w:type="spellStart"/>
      <w:r>
        <w:t>výboru</w:t>
      </w:r>
      <w:proofErr w:type="spellEnd"/>
      <w:r>
        <w:t xml:space="preserve"> 6.9.2021 – </w:t>
      </w:r>
      <w:proofErr w:type="spellStart"/>
      <w:r>
        <w:t>splněno</w:t>
      </w:r>
      <w:proofErr w:type="spellEnd"/>
      <w:r>
        <w:t xml:space="preserve">, </w:t>
      </w:r>
      <w:proofErr w:type="spellStart"/>
      <w:r>
        <w:t>uzavřeno</w:t>
      </w:r>
      <w:proofErr w:type="spellEnd"/>
    </w:p>
    <w:p w14:paraId="74ACF65D" w14:textId="2A7456C1" w:rsidR="00C0539E" w:rsidRDefault="00C0539E" w:rsidP="006F2B17"/>
    <w:p w14:paraId="4C310573" w14:textId="0FAAF6BB" w:rsidR="00C0539E" w:rsidRDefault="00C0539E" w:rsidP="006F2B17"/>
    <w:p w14:paraId="672A8452" w14:textId="4739462D" w:rsidR="00674342" w:rsidRDefault="00674342" w:rsidP="00C0539E">
      <w:pPr>
        <w:pStyle w:val="Odstavecseseznamem"/>
        <w:numPr>
          <w:ilvl w:val="0"/>
          <w:numId w:val="22"/>
        </w:numPr>
      </w:pPr>
      <w:proofErr w:type="spellStart"/>
      <w:r>
        <w:t>Vladimír</w:t>
      </w:r>
      <w:proofErr w:type="spellEnd"/>
      <w:r>
        <w:t xml:space="preserve"> </w:t>
      </w:r>
      <w:proofErr w:type="spellStart"/>
      <w:r>
        <w:t>Opršál</w:t>
      </w:r>
      <w:proofErr w:type="spellEnd"/>
      <w:r>
        <w:t xml:space="preserve"> </w:t>
      </w:r>
      <w:proofErr w:type="spellStart"/>
      <w:r>
        <w:t>odstoupil</w:t>
      </w:r>
      <w:proofErr w:type="spellEnd"/>
      <w:r>
        <w:t xml:space="preserve"> z </w:t>
      </w:r>
      <w:proofErr w:type="spellStart"/>
      <w:r>
        <w:t>výboru</w:t>
      </w:r>
      <w:proofErr w:type="spellEnd"/>
      <w:r>
        <w:t xml:space="preserve">. </w:t>
      </w:r>
      <w:proofErr w:type="spellStart"/>
      <w:r>
        <w:t>Předsedou</w:t>
      </w:r>
      <w:proofErr w:type="spellEnd"/>
      <w:r>
        <w:t xml:space="preserve"> </w:t>
      </w:r>
      <w:proofErr w:type="spellStart"/>
      <w:r>
        <w:t>navržena</w:t>
      </w:r>
      <w:proofErr w:type="spellEnd"/>
      <w:r>
        <w:t xml:space="preserve"> </w:t>
      </w:r>
      <w:proofErr w:type="spellStart"/>
      <w:r>
        <w:t>k</w:t>
      </w:r>
      <w:r w:rsidR="00C0539E">
        <w:t>ooptace</w:t>
      </w:r>
      <w:proofErr w:type="spellEnd"/>
      <w:r w:rsidR="00C0539E">
        <w:t xml:space="preserve"> </w:t>
      </w:r>
      <w:proofErr w:type="gramStart"/>
      <w:r>
        <w:t xml:space="preserve">Roberta </w:t>
      </w:r>
      <w:r w:rsidR="00C0539E">
        <w:t xml:space="preserve"> </w:t>
      </w:r>
      <w:proofErr w:type="spellStart"/>
      <w:r w:rsidR="00C0539E">
        <w:t>Fagoš</w:t>
      </w:r>
      <w:r>
        <w:t>e</w:t>
      </w:r>
      <w:proofErr w:type="spellEnd"/>
      <w:proofErr w:type="gramEnd"/>
      <w:r>
        <w:t xml:space="preserve">. </w:t>
      </w:r>
      <w:proofErr w:type="spellStart"/>
      <w:r>
        <w:t>Jednohlasně</w:t>
      </w:r>
      <w:proofErr w:type="spellEnd"/>
      <w:r>
        <w:t xml:space="preserve"> </w:t>
      </w:r>
      <w:proofErr w:type="spellStart"/>
      <w:r>
        <w:t>odsouhlaseno</w:t>
      </w:r>
      <w:proofErr w:type="spellEnd"/>
      <w:r>
        <w:t xml:space="preserve">. Robert </w:t>
      </w:r>
      <w:proofErr w:type="spellStart"/>
      <w:r>
        <w:t>Fagoš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mít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starosti</w:t>
      </w:r>
      <w:proofErr w:type="spellEnd"/>
      <w:r>
        <w:t xml:space="preserve"> </w:t>
      </w:r>
      <w:proofErr w:type="spellStart"/>
      <w:r>
        <w:t>figuranty</w:t>
      </w:r>
      <w:proofErr w:type="spellEnd"/>
      <w:r>
        <w:t xml:space="preserve"> KKO Praha – </w:t>
      </w:r>
      <w:proofErr w:type="spellStart"/>
      <w:r>
        <w:t>zápis</w:t>
      </w:r>
      <w:proofErr w:type="spellEnd"/>
      <w:r>
        <w:t xml:space="preserve"> do </w:t>
      </w:r>
      <w:proofErr w:type="spellStart"/>
      <w:r>
        <w:t>rejstříku</w:t>
      </w:r>
      <w:proofErr w:type="spellEnd"/>
      <w:r>
        <w:t xml:space="preserve"> – </w:t>
      </w:r>
      <w:proofErr w:type="spellStart"/>
      <w:r>
        <w:t>úkol</w:t>
      </w:r>
      <w:proofErr w:type="spellEnd"/>
      <w:r>
        <w:t xml:space="preserve"> </w:t>
      </w:r>
      <w:proofErr w:type="spellStart"/>
      <w:r>
        <w:t>Čákora</w:t>
      </w:r>
      <w:proofErr w:type="spellEnd"/>
    </w:p>
    <w:p w14:paraId="2CC81144" w14:textId="72E570EF" w:rsidR="00C0539E" w:rsidRDefault="00674342" w:rsidP="00674342">
      <w:pPr>
        <w:pStyle w:val="Odstavecseseznamem"/>
      </w:pPr>
      <w:r>
        <w:t xml:space="preserve"> </w:t>
      </w:r>
    </w:p>
    <w:p w14:paraId="30161BDC" w14:textId="638156A1" w:rsidR="00C0539E" w:rsidRDefault="00674342" w:rsidP="00C0539E">
      <w:pPr>
        <w:pStyle w:val="Odstavecseseznamem"/>
        <w:numPr>
          <w:ilvl w:val="0"/>
          <w:numId w:val="22"/>
        </w:numPr>
      </w:pPr>
      <w:proofErr w:type="spellStart"/>
      <w:r>
        <w:t>Školení</w:t>
      </w:r>
      <w:proofErr w:type="spellEnd"/>
      <w:r>
        <w:t xml:space="preserve"> a </w:t>
      </w:r>
      <w:proofErr w:type="spellStart"/>
      <w:r>
        <w:t>prolongace</w:t>
      </w:r>
      <w:proofErr w:type="spellEnd"/>
      <w:r w:rsidR="00C0539E">
        <w:t xml:space="preserve"> </w:t>
      </w:r>
      <w:proofErr w:type="spellStart"/>
      <w:r w:rsidR="00C0539E">
        <w:t>figurantů</w:t>
      </w:r>
      <w:proofErr w:type="spellEnd"/>
      <w:r w:rsidR="00C0539E">
        <w:t xml:space="preserve"> </w:t>
      </w:r>
      <w:r>
        <w:t xml:space="preserve">KKO Praha – </w:t>
      </w:r>
      <w:proofErr w:type="spellStart"/>
      <w:r>
        <w:t>termín</w:t>
      </w:r>
      <w:proofErr w:type="spellEnd"/>
      <w:r>
        <w:t xml:space="preserve"> </w:t>
      </w:r>
      <w:proofErr w:type="spellStart"/>
      <w:r>
        <w:t>stanoven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</w:t>
      </w:r>
      <w:r w:rsidR="00C0539E">
        <w:t>9.6. 2022</w:t>
      </w:r>
      <w:r>
        <w:t xml:space="preserve"> v </w:t>
      </w:r>
      <w:proofErr w:type="spellStart"/>
      <w:r>
        <w:t>areálu</w:t>
      </w:r>
      <w:proofErr w:type="spellEnd"/>
      <w:r>
        <w:t xml:space="preserve"> ZKO </w:t>
      </w:r>
      <w:proofErr w:type="spellStart"/>
      <w:r>
        <w:t>Zbraslav</w:t>
      </w:r>
      <w:proofErr w:type="spellEnd"/>
      <w:r>
        <w:t xml:space="preserve">. </w:t>
      </w:r>
      <w:proofErr w:type="spellStart"/>
      <w:r>
        <w:t>Propozice</w:t>
      </w:r>
      <w:proofErr w:type="spellEnd"/>
      <w:r>
        <w:t xml:space="preserve"> </w:t>
      </w:r>
      <w:proofErr w:type="spellStart"/>
      <w:r>
        <w:t>návrh</w:t>
      </w:r>
      <w:proofErr w:type="spellEnd"/>
      <w:r>
        <w:t xml:space="preserve"> a </w:t>
      </w:r>
      <w:proofErr w:type="spellStart"/>
      <w:r>
        <w:t>rozeslání</w:t>
      </w:r>
      <w:proofErr w:type="spellEnd"/>
      <w:r>
        <w:t xml:space="preserve"> – </w:t>
      </w:r>
      <w:proofErr w:type="spellStart"/>
      <w:r>
        <w:t>úkol</w:t>
      </w:r>
      <w:proofErr w:type="spellEnd"/>
      <w:r>
        <w:t xml:space="preserve"> Rohlenová</w:t>
      </w:r>
    </w:p>
    <w:p w14:paraId="3ED0BC1B" w14:textId="77777777" w:rsidR="00674342" w:rsidRDefault="00674342" w:rsidP="00674342">
      <w:pPr>
        <w:pStyle w:val="Odstavecseseznamem"/>
      </w:pPr>
    </w:p>
    <w:p w14:paraId="73E54D3B" w14:textId="4D8FDDF1" w:rsidR="00674342" w:rsidRDefault="00674342" w:rsidP="00C0539E">
      <w:pPr>
        <w:pStyle w:val="Odstavecseseznamem"/>
        <w:numPr>
          <w:ilvl w:val="0"/>
          <w:numId w:val="22"/>
        </w:numPr>
      </w:pPr>
      <w:proofErr w:type="spellStart"/>
      <w:r>
        <w:t>Doručena</w:t>
      </w:r>
      <w:proofErr w:type="spellEnd"/>
      <w:r>
        <w:t xml:space="preserve"> </w:t>
      </w:r>
      <w:proofErr w:type="spellStart"/>
      <w:r>
        <w:t>žádost</w:t>
      </w:r>
      <w:proofErr w:type="spellEnd"/>
      <w:r>
        <w:t xml:space="preserve"> </w:t>
      </w:r>
      <w:proofErr w:type="spellStart"/>
      <w:r>
        <w:t>nové</w:t>
      </w:r>
      <w:proofErr w:type="spellEnd"/>
      <w:r>
        <w:t xml:space="preserve"> ZKO Praha 10 </w:t>
      </w:r>
      <w:proofErr w:type="spellStart"/>
      <w:r>
        <w:t>Bohdalec</w:t>
      </w:r>
      <w:proofErr w:type="spellEnd"/>
      <w:r>
        <w:t xml:space="preserve"> o </w:t>
      </w:r>
      <w:proofErr w:type="spellStart"/>
      <w:r>
        <w:t>schválení</w:t>
      </w:r>
      <w:proofErr w:type="spellEnd"/>
      <w:r>
        <w:t xml:space="preserve"> – </w:t>
      </w:r>
      <w:proofErr w:type="spellStart"/>
      <w:r>
        <w:t>jednohlasně</w:t>
      </w:r>
      <w:proofErr w:type="spellEnd"/>
      <w:r>
        <w:t xml:space="preserve"> </w:t>
      </w:r>
      <w:proofErr w:type="spellStart"/>
      <w:r>
        <w:t>odsouhlaseno</w:t>
      </w:r>
      <w:proofErr w:type="spellEnd"/>
      <w:r>
        <w:t xml:space="preserve">, </w:t>
      </w:r>
      <w:proofErr w:type="spellStart"/>
      <w:r>
        <w:t>potvrdit</w:t>
      </w:r>
      <w:proofErr w:type="spellEnd"/>
      <w:r>
        <w:t xml:space="preserve"> a </w:t>
      </w:r>
      <w:proofErr w:type="spellStart"/>
      <w:r>
        <w:t>přeposlat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gramStart"/>
      <w:r>
        <w:t>ČKS  –</w:t>
      </w:r>
      <w:proofErr w:type="gramEnd"/>
      <w:r>
        <w:t xml:space="preserve"> </w:t>
      </w:r>
      <w:proofErr w:type="spellStart"/>
      <w:r>
        <w:t>úkol</w:t>
      </w:r>
      <w:proofErr w:type="spellEnd"/>
      <w:r>
        <w:t xml:space="preserve"> </w:t>
      </w:r>
      <w:proofErr w:type="spellStart"/>
      <w:r>
        <w:t>Čákora</w:t>
      </w:r>
      <w:proofErr w:type="spellEnd"/>
    </w:p>
    <w:p w14:paraId="406505B9" w14:textId="77777777" w:rsidR="00674342" w:rsidRDefault="00674342" w:rsidP="00674342">
      <w:pPr>
        <w:pStyle w:val="Odstavecseseznamem"/>
      </w:pPr>
    </w:p>
    <w:p w14:paraId="23424530" w14:textId="06BAF651" w:rsidR="00674342" w:rsidRDefault="00674342" w:rsidP="00C0539E">
      <w:pPr>
        <w:pStyle w:val="Odstavecseseznamem"/>
        <w:numPr>
          <w:ilvl w:val="0"/>
          <w:numId w:val="22"/>
        </w:numPr>
      </w:pPr>
      <w:proofErr w:type="spellStart"/>
      <w:r>
        <w:t>Podpora</w:t>
      </w:r>
      <w:proofErr w:type="spellEnd"/>
      <w:r>
        <w:t xml:space="preserve"> </w:t>
      </w:r>
      <w:proofErr w:type="spellStart"/>
      <w:r>
        <w:t>závodů</w:t>
      </w:r>
      <w:proofErr w:type="spellEnd"/>
      <w:r>
        <w:t xml:space="preserve"> v ZKO pod KKO Praha – 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KKO </w:t>
      </w:r>
      <w:proofErr w:type="spellStart"/>
      <w:r>
        <w:t>ve</w:t>
      </w:r>
      <w:proofErr w:type="spellEnd"/>
      <w:r>
        <w:t xml:space="preserve"> </w:t>
      </w:r>
      <w:proofErr w:type="spellStart"/>
      <w:r>
        <w:t>formě</w:t>
      </w:r>
      <w:proofErr w:type="spellEnd"/>
      <w:r>
        <w:t xml:space="preserve"> </w:t>
      </w:r>
      <w:proofErr w:type="spellStart"/>
      <w:r>
        <w:t>poháru</w:t>
      </w:r>
      <w:proofErr w:type="spellEnd"/>
      <w:r>
        <w:t xml:space="preserve"> pro </w:t>
      </w:r>
      <w:proofErr w:type="spellStart"/>
      <w:r>
        <w:t>celkového</w:t>
      </w:r>
      <w:proofErr w:type="spellEnd"/>
      <w:r>
        <w:t xml:space="preserve"> </w:t>
      </w:r>
      <w:proofErr w:type="spellStart"/>
      <w:r>
        <w:t>vítěze</w:t>
      </w:r>
      <w:proofErr w:type="spellEnd"/>
      <w:r>
        <w:t xml:space="preserve">. </w:t>
      </w:r>
      <w:proofErr w:type="spellStart"/>
      <w:r>
        <w:t>Pohár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zaslán</w:t>
      </w:r>
      <w:proofErr w:type="spellEnd"/>
      <w:r>
        <w:t xml:space="preserve"> do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pořádá</w:t>
      </w:r>
      <w:proofErr w:type="spellEnd"/>
      <w:r>
        <w:t xml:space="preserve"> </w:t>
      </w:r>
      <w:proofErr w:type="spellStart"/>
      <w:r>
        <w:t>závod</w:t>
      </w:r>
      <w:proofErr w:type="spellEnd"/>
      <w:r>
        <w:t xml:space="preserve"> (</w:t>
      </w:r>
      <w:proofErr w:type="spellStart"/>
      <w:proofErr w:type="gramStart"/>
      <w:r>
        <w:t>viz.termínový</w:t>
      </w:r>
      <w:proofErr w:type="spellEnd"/>
      <w:proofErr w:type="gramEnd"/>
      <w:r>
        <w:t xml:space="preserve"> </w:t>
      </w:r>
      <w:proofErr w:type="spellStart"/>
      <w:r>
        <w:t>kalendář</w:t>
      </w:r>
      <w:proofErr w:type="spellEnd"/>
      <w:r w:rsidR="003C1CB3">
        <w:t xml:space="preserve">). </w:t>
      </w:r>
      <w:proofErr w:type="spellStart"/>
      <w:r w:rsidR="003C1CB3">
        <w:t>Bude</w:t>
      </w:r>
      <w:proofErr w:type="spellEnd"/>
      <w:r w:rsidR="003C1CB3">
        <w:t xml:space="preserve"> </w:t>
      </w:r>
      <w:proofErr w:type="spellStart"/>
      <w:r w:rsidR="003C1CB3">
        <w:t>zcela</w:t>
      </w:r>
      <w:proofErr w:type="spellEnd"/>
      <w:r w:rsidR="003C1CB3">
        <w:t xml:space="preserve"> </w:t>
      </w:r>
      <w:proofErr w:type="spellStart"/>
      <w:r w:rsidR="003C1CB3">
        <w:t>na</w:t>
      </w:r>
      <w:proofErr w:type="spellEnd"/>
      <w:r w:rsidR="003C1CB3">
        <w:t xml:space="preserve"> </w:t>
      </w:r>
      <w:proofErr w:type="spellStart"/>
      <w:r w:rsidR="003C1CB3">
        <w:t>rozhodnutí</w:t>
      </w:r>
      <w:proofErr w:type="spellEnd"/>
      <w:r w:rsidR="003C1CB3">
        <w:t xml:space="preserve"> </w:t>
      </w:r>
      <w:proofErr w:type="spellStart"/>
      <w:r w:rsidR="003C1CB3">
        <w:t>organizátora</w:t>
      </w:r>
      <w:proofErr w:type="spellEnd"/>
      <w:r w:rsidR="003C1CB3">
        <w:t xml:space="preserve"> v </w:t>
      </w:r>
      <w:proofErr w:type="spellStart"/>
      <w:r w:rsidR="003C1CB3">
        <w:t>jaké</w:t>
      </w:r>
      <w:proofErr w:type="spellEnd"/>
      <w:r w:rsidR="003C1CB3">
        <w:t xml:space="preserve"> </w:t>
      </w:r>
      <w:proofErr w:type="spellStart"/>
      <w:r w:rsidR="003C1CB3">
        <w:t>kategorii</w:t>
      </w:r>
      <w:proofErr w:type="spellEnd"/>
      <w:r w:rsidR="003C1CB3">
        <w:t xml:space="preserve"> a </w:t>
      </w:r>
      <w:proofErr w:type="spellStart"/>
      <w:r w:rsidR="003C1CB3">
        <w:t>kterému</w:t>
      </w:r>
      <w:proofErr w:type="spellEnd"/>
      <w:r w:rsidR="003C1CB3">
        <w:t xml:space="preserve"> </w:t>
      </w:r>
      <w:proofErr w:type="spellStart"/>
      <w:r w:rsidR="003C1CB3">
        <w:t>závodníkovi</w:t>
      </w:r>
      <w:proofErr w:type="spellEnd"/>
      <w:r w:rsidR="003C1CB3">
        <w:t xml:space="preserve"> </w:t>
      </w:r>
      <w:proofErr w:type="spellStart"/>
      <w:r w:rsidR="003C1CB3">
        <w:t>bude</w:t>
      </w:r>
      <w:proofErr w:type="spellEnd"/>
      <w:r w:rsidR="003C1CB3">
        <w:t xml:space="preserve"> </w:t>
      </w:r>
      <w:proofErr w:type="spellStart"/>
      <w:r w:rsidR="003C1CB3">
        <w:t>pohár</w:t>
      </w:r>
      <w:proofErr w:type="spellEnd"/>
      <w:r w:rsidR="003C1CB3">
        <w:t xml:space="preserve"> </w:t>
      </w:r>
      <w:proofErr w:type="spellStart"/>
      <w:r w:rsidR="003C1CB3">
        <w:t>udělen</w:t>
      </w:r>
      <w:proofErr w:type="spellEnd"/>
      <w:r w:rsidR="003C1CB3">
        <w:t xml:space="preserve">. </w:t>
      </w:r>
      <w:proofErr w:type="spellStart"/>
      <w:r w:rsidR="003C1CB3">
        <w:t>Příprava</w:t>
      </w:r>
      <w:proofErr w:type="spellEnd"/>
      <w:r w:rsidR="003C1CB3">
        <w:t xml:space="preserve">, Výroba a </w:t>
      </w:r>
      <w:proofErr w:type="spellStart"/>
      <w:r w:rsidR="003C1CB3">
        <w:t>distribuce</w:t>
      </w:r>
      <w:proofErr w:type="spellEnd"/>
      <w:r w:rsidR="003C1CB3">
        <w:t xml:space="preserve"> </w:t>
      </w:r>
      <w:proofErr w:type="spellStart"/>
      <w:r w:rsidR="003C1CB3">
        <w:t>pohárů</w:t>
      </w:r>
      <w:proofErr w:type="spellEnd"/>
      <w:r w:rsidR="003C1CB3">
        <w:t xml:space="preserve"> – </w:t>
      </w:r>
      <w:proofErr w:type="spellStart"/>
      <w:r w:rsidR="003C1CB3">
        <w:t>úkol</w:t>
      </w:r>
      <w:proofErr w:type="spellEnd"/>
      <w:r w:rsidR="003C1CB3">
        <w:t xml:space="preserve"> </w:t>
      </w:r>
      <w:proofErr w:type="spellStart"/>
      <w:r w:rsidR="003C1CB3">
        <w:t>Čákora</w:t>
      </w:r>
      <w:proofErr w:type="spellEnd"/>
      <w:r w:rsidR="003C1CB3">
        <w:t xml:space="preserve"> a </w:t>
      </w:r>
      <w:proofErr w:type="spellStart"/>
      <w:r w:rsidR="003C1CB3">
        <w:t>Kaskoun</w:t>
      </w:r>
      <w:proofErr w:type="spellEnd"/>
    </w:p>
    <w:p w14:paraId="7EDDC284" w14:textId="77777777" w:rsidR="003C1CB3" w:rsidRDefault="003C1CB3" w:rsidP="003C1CB3">
      <w:pPr>
        <w:pStyle w:val="Odstavecseseznamem"/>
      </w:pPr>
    </w:p>
    <w:p w14:paraId="761F1158" w14:textId="2AB97386" w:rsidR="00C0539E" w:rsidRDefault="003C1CB3" w:rsidP="00C0539E">
      <w:pPr>
        <w:pStyle w:val="Odstavecseseznamem"/>
        <w:numPr>
          <w:ilvl w:val="0"/>
          <w:numId w:val="22"/>
        </w:numPr>
      </w:pPr>
      <w:proofErr w:type="spellStart"/>
      <w:r>
        <w:t>Schůze</w:t>
      </w:r>
      <w:proofErr w:type="spellEnd"/>
      <w:r>
        <w:t xml:space="preserve"> </w:t>
      </w:r>
      <w:proofErr w:type="spellStart"/>
      <w:r>
        <w:t>ukončena</w:t>
      </w:r>
      <w:proofErr w:type="spellEnd"/>
    </w:p>
    <w:p w14:paraId="198EFC47" w14:textId="77777777" w:rsidR="003C1CB3" w:rsidRDefault="003C1CB3" w:rsidP="003C1CB3">
      <w:pPr>
        <w:pStyle w:val="Odstavecseseznamem"/>
      </w:pPr>
    </w:p>
    <w:p w14:paraId="2791A5B6" w14:textId="0171BBA0" w:rsidR="003C1CB3" w:rsidRDefault="003C1CB3" w:rsidP="003C1CB3">
      <w:proofErr w:type="spellStart"/>
      <w:r>
        <w:t>Termín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schůze</w:t>
      </w:r>
      <w:proofErr w:type="spellEnd"/>
      <w:r>
        <w:t xml:space="preserve"> </w:t>
      </w:r>
      <w:proofErr w:type="spellStart"/>
      <w:r>
        <w:t>výboru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stanoven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potřeby</w:t>
      </w:r>
      <w:proofErr w:type="spellEnd"/>
      <w:r>
        <w:t xml:space="preserve"> </w:t>
      </w:r>
      <w:proofErr w:type="spellStart"/>
      <w:r>
        <w:t>během</w:t>
      </w:r>
      <w:proofErr w:type="spellEnd"/>
      <w:r>
        <w:t xml:space="preserve"> </w:t>
      </w:r>
      <w:proofErr w:type="spellStart"/>
      <w:r>
        <w:t>roku</w:t>
      </w:r>
      <w:proofErr w:type="spellEnd"/>
      <w:r>
        <w:t>.</w:t>
      </w:r>
    </w:p>
    <w:p w14:paraId="03379689" w14:textId="0696BC19" w:rsidR="003C1CB3" w:rsidRDefault="003C1CB3" w:rsidP="003C1CB3"/>
    <w:p w14:paraId="5FBABE24" w14:textId="5A4B9E5D" w:rsidR="003C1CB3" w:rsidRDefault="003C1CB3" w:rsidP="003C1CB3">
      <w:proofErr w:type="spellStart"/>
      <w:r>
        <w:t>Zapsala</w:t>
      </w:r>
      <w:proofErr w:type="spellEnd"/>
      <w:r>
        <w:t>: Rohlenová</w:t>
      </w:r>
    </w:p>
    <w:p w14:paraId="3E8909E9" w14:textId="7BE6D40B" w:rsidR="003C1CB3" w:rsidRDefault="003C1CB3" w:rsidP="003C1CB3">
      <w:proofErr w:type="spellStart"/>
      <w:r>
        <w:t>Kontrola</w:t>
      </w:r>
      <w:proofErr w:type="spellEnd"/>
      <w:r>
        <w:t xml:space="preserve">:  </w:t>
      </w:r>
      <w:proofErr w:type="spellStart"/>
      <w:r>
        <w:t>Čákora</w:t>
      </w:r>
      <w:proofErr w:type="spellEnd"/>
    </w:p>
    <w:p w14:paraId="6161AAB9" w14:textId="7ADF5771" w:rsidR="003C1CB3" w:rsidRDefault="003C1CB3" w:rsidP="003C1CB3"/>
    <w:p w14:paraId="652A7AE4" w14:textId="29B96BF3" w:rsidR="003C1CB3" w:rsidRDefault="003C1CB3" w:rsidP="003C1CB3"/>
    <w:p w14:paraId="496F0B10" w14:textId="44085115" w:rsidR="003C1CB3" w:rsidRDefault="003C1CB3" w:rsidP="003C1CB3"/>
    <w:p w14:paraId="0E1B7E87" w14:textId="4FD1CA19" w:rsidR="003C1CB3" w:rsidRDefault="003C1CB3" w:rsidP="003C1CB3"/>
    <w:p w14:paraId="3E42FEBE" w14:textId="2B339AD0" w:rsidR="003C1CB3" w:rsidRDefault="003C1CB3" w:rsidP="003C1CB3"/>
    <w:p w14:paraId="75C6E497" w14:textId="6A3C7C8C" w:rsidR="003C1CB3" w:rsidRDefault="003C1CB3" w:rsidP="003C1CB3"/>
    <w:p w14:paraId="2D830544" w14:textId="166DC597" w:rsidR="003C1CB3" w:rsidRDefault="003C1CB3" w:rsidP="003C1CB3"/>
    <w:p w14:paraId="0C41FB10" w14:textId="5A495A0C" w:rsidR="003C1CB3" w:rsidRDefault="003C1CB3" w:rsidP="003C1CB3"/>
    <w:p w14:paraId="4B1051E7" w14:textId="4C22F910" w:rsidR="003C1CB3" w:rsidRDefault="003C1CB3" w:rsidP="003C1CB3"/>
    <w:p w14:paraId="74B9B519" w14:textId="13657B91" w:rsidR="003C1CB3" w:rsidRDefault="003C1CB3" w:rsidP="003C1CB3"/>
    <w:p w14:paraId="37422A57" w14:textId="005F1C15" w:rsidR="003C1CB3" w:rsidRDefault="003C1CB3" w:rsidP="003C1CB3"/>
    <w:p w14:paraId="5BC50840" w14:textId="30DA690D" w:rsidR="003C1CB3" w:rsidRDefault="003C1CB3" w:rsidP="003C1CB3"/>
    <w:p w14:paraId="45FCEBDE" w14:textId="12F17CD1" w:rsidR="003C1CB3" w:rsidRDefault="003C1CB3" w:rsidP="003C1CB3"/>
    <w:p w14:paraId="554E173F" w14:textId="2FDEA401" w:rsidR="003C1CB3" w:rsidRDefault="003C1CB3" w:rsidP="003C1CB3"/>
    <w:p w14:paraId="0B468538" w14:textId="2B717A6E" w:rsidR="003C1CB3" w:rsidRDefault="003C1CB3" w:rsidP="003C1CB3"/>
    <w:p w14:paraId="3B729392" w14:textId="35941810" w:rsidR="003C1CB3" w:rsidRDefault="003C1CB3" w:rsidP="003C1CB3"/>
    <w:p w14:paraId="0D6BF75B" w14:textId="01FD13DC" w:rsidR="003C1CB3" w:rsidRDefault="003C1CB3" w:rsidP="003C1CB3"/>
    <w:p w14:paraId="64EFA26E" w14:textId="5837490D" w:rsidR="003C1CB3" w:rsidRDefault="003C1CB3" w:rsidP="003C1CB3"/>
    <w:p w14:paraId="5BFA6890" w14:textId="308A4B48" w:rsidR="003C1CB3" w:rsidRDefault="003C1CB3" w:rsidP="003C1CB3"/>
    <w:p w14:paraId="4476E35F" w14:textId="1FFD81AA" w:rsidR="003C1CB3" w:rsidRDefault="003C1CB3" w:rsidP="003C1CB3"/>
    <w:p w14:paraId="5B641B8A" w14:textId="2A817399" w:rsidR="003C1CB3" w:rsidRDefault="003C1CB3" w:rsidP="003C1CB3"/>
    <w:p w14:paraId="433C6EBA" w14:textId="0070AD9E" w:rsidR="003C1CB3" w:rsidRDefault="003C1CB3" w:rsidP="003C1CB3"/>
    <w:p w14:paraId="7DC123EB" w14:textId="758BDDF0" w:rsidR="003C1CB3" w:rsidRDefault="003C1CB3" w:rsidP="003C1CB3"/>
    <w:p w14:paraId="11CE3767" w14:textId="2F301D98" w:rsidR="003C1CB3" w:rsidRDefault="003C1CB3" w:rsidP="003C1CB3"/>
    <w:p w14:paraId="63EC2C61" w14:textId="766F6F1C" w:rsidR="003C1CB3" w:rsidRDefault="003C1CB3" w:rsidP="003C1CB3"/>
    <w:p w14:paraId="2C067843" w14:textId="0F407C2F" w:rsidR="003C1CB3" w:rsidRDefault="003C1CB3" w:rsidP="003C1CB3"/>
    <w:p w14:paraId="37E8C262" w14:textId="777602FD" w:rsidR="003C1CB3" w:rsidRDefault="003C1CB3" w:rsidP="003C1CB3"/>
    <w:p w14:paraId="055D9881" w14:textId="7098A814" w:rsidR="003C1CB3" w:rsidRPr="003C1CB3" w:rsidRDefault="003C1CB3" w:rsidP="003C1CB3">
      <w:pPr>
        <w:rPr>
          <w:b/>
          <w:bCs/>
          <w:sz w:val="24"/>
          <w:szCs w:val="24"/>
          <w:u w:val="single"/>
        </w:rPr>
      </w:pPr>
      <w:proofErr w:type="spellStart"/>
      <w:r w:rsidRPr="003C1CB3">
        <w:rPr>
          <w:b/>
          <w:bCs/>
          <w:sz w:val="24"/>
          <w:szCs w:val="24"/>
          <w:u w:val="single"/>
        </w:rPr>
        <w:t>Zápis</w:t>
      </w:r>
      <w:proofErr w:type="spellEnd"/>
      <w:r w:rsidRPr="003C1CB3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3C1CB3">
        <w:rPr>
          <w:b/>
          <w:bCs/>
          <w:sz w:val="24"/>
          <w:szCs w:val="24"/>
          <w:u w:val="single"/>
        </w:rPr>
        <w:t>ze</w:t>
      </w:r>
      <w:proofErr w:type="spellEnd"/>
      <w:r w:rsidRPr="003C1CB3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3C1CB3">
        <w:rPr>
          <w:b/>
          <w:bCs/>
          <w:sz w:val="24"/>
          <w:szCs w:val="24"/>
          <w:u w:val="single"/>
        </w:rPr>
        <w:t>schůze</w:t>
      </w:r>
      <w:proofErr w:type="spellEnd"/>
      <w:r w:rsidRPr="003C1CB3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3C1CB3">
        <w:rPr>
          <w:b/>
          <w:bCs/>
          <w:sz w:val="24"/>
          <w:szCs w:val="24"/>
          <w:u w:val="single"/>
        </w:rPr>
        <w:t>výboru</w:t>
      </w:r>
      <w:proofErr w:type="spellEnd"/>
      <w:r w:rsidRPr="003C1CB3">
        <w:rPr>
          <w:b/>
          <w:bCs/>
          <w:sz w:val="24"/>
          <w:szCs w:val="24"/>
          <w:u w:val="single"/>
        </w:rPr>
        <w:t xml:space="preserve"> KKO Praha a </w:t>
      </w:r>
      <w:proofErr w:type="spellStart"/>
      <w:r w:rsidRPr="003C1CB3">
        <w:rPr>
          <w:b/>
          <w:bCs/>
          <w:sz w:val="24"/>
          <w:szCs w:val="24"/>
          <w:u w:val="single"/>
        </w:rPr>
        <w:t>zástupců</w:t>
      </w:r>
      <w:proofErr w:type="spellEnd"/>
      <w:r w:rsidRPr="003C1CB3">
        <w:rPr>
          <w:b/>
          <w:bCs/>
          <w:sz w:val="24"/>
          <w:szCs w:val="24"/>
          <w:u w:val="single"/>
        </w:rPr>
        <w:t xml:space="preserve"> ZKO, 7.3.2022 Praha </w:t>
      </w:r>
      <w:proofErr w:type="spellStart"/>
      <w:r w:rsidRPr="003C1CB3">
        <w:rPr>
          <w:b/>
          <w:bCs/>
          <w:sz w:val="24"/>
          <w:szCs w:val="24"/>
          <w:u w:val="single"/>
        </w:rPr>
        <w:t>Zbraslav</w:t>
      </w:r>
      <w:proofErr w:type="spellEnd"/>
    </w:p>
    <w:p w14:paraId="2B7507D8" w14:textId="43BAB79E" w:rsidR="003C1CB3" w:rsidRDefault="003C1CB3" w:rsidP="003C1CB3"/>
    <w:p w14:paraId="6D23138B" w14:textId="77777777" w:rsidR="003C1CB3" w:rsidRDefault="003C1CB3" w:rsidP="003C1CB3"/>
    <w:p w14:paraId="3F40A056" w14:textId="77777777" w:rsidR="003C1CB3" w:rsidRPr="000D5BFA" w:rsidRDefault="003C1CB3" w:rsidP="003C1CB3">
      <w:pPr>
        <w:jc w:val="center"/>
        <w:rPr>
          <w:rFonts w:ascii="Times New Roman" w:hAnsi="Times New Roman"/>
          <w:b/>
          <w:i/>
          <w:color w:val="0000FF"/>
          <w:sz w:val="32"/>
          <w:szCs w:val="32"/>
          <w:u w:val="single"/>
        </w:rPr>
      </w:pPr>
      <w:r w:rsidRPr="000D5BFA">
        <w:rPr>
          <w:rFonts w:ascii="Times New Roman" w:hAnsi="Times New Roman"/>
          <w:b/>
          <w:i/>
          <w:color w:val="0000FF"/>
          <w:sz w:val="32"/>
          <w:szCs w:val="32"/>
          <w:u w:val="single"/>
        </w:rPr>
        <w:t>Program:</w:t>
      </w:r>
    </w:p>
    <w:p w14:paraId="2D53D118" w14:textId="77777777" w:rsidR="003C1CB3" w:rsidRPr="00267F29" w:rsidRDefault="003C1CB3" w:rsidP="003C1CB3">
      <w:pPr>
        <w:numPr>
          <w:ilvl w:val="0"/>
          <w:numId w:val="23"/>
        </w:numPr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Zprávy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rok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2020-21</w:t>
      </w:r>
    </w:p>
    <w:p w14:paraId="038954FF" w14:textId="77777777" w:rsidR="003C1CB3" w:rsidRPr="00267F29" w:rsidRDefault="003C1CB3" w:rsidP="003C1CB3">
      <w:pPr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67F29">
        <w:rPr>
          <w:rFonts w:ascii="Times New Roman" w:hAnsi="Times New Roman"/>
          <w:b/>
          <w:i/>
          <w:color w:val="000000"/>
          <w:sz w:val="24"/>
          <w:szCs w:val="24"/>
        </w:rPr>
        <w:t xml:space="preserve">2) </w:t>
      </w:r>
      <w:proofErr w:type="spellStart"/>
      <w:r w:rsidRPr="00267F29">
        <w:rPr>
          <w:rFonts w:ascii="Times New Roman" w:hAnsi="Times New Roman"/>
          <w:b/>
          <w:i/>
          <w:color w:val="000000"/>
          <w:sz w:val="24"/>
          <w:szCs w:val="24"/>
        </w:rPr>
        <w:t>Revizní</w:t>
      </w:r>
      <w:proofErr w:type="spellEnd"/>
      <w:r w:rsidRPr="00267F29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67F29">
        <w:rPr>
          <w:rFonts w:ascii="Times New Roman" w:hAnsi="Times New Roman"/>
          <w:b/>
          <w:i/>
          <w:color w:val="000000"/>
          <w:sz w:val="24"/>
          <w:szCs w:val="24"/>
        </w:rPr>
        <w:t>zpráva</w:t>
      </w:r>
      <w:proofErr w:type="spellEnd"/>
      <w:r w:rsidRPr="00267F29">
        <w:rPr>
          <w:rFonts w:ascii="Times New Roman" w:hAnsi="Times New Roman"/>
          <w:b/>
          <w:i/>
          <w:color w:val="000000"/>
          <w:sz w:val="24"/>
          <w:szCs w:val="24"/>
        </w:rPr>
        <w:t xml:space="preserve">  </w:t>
      </w:r>
    </w:p>
    <w:p w14:paraId="468E74DB" w14:textId="77777777" w:rsidR="003C1CB3" w:rsidRPr="00267F29" w:rsidRDefault="003C1CB3" w:rsidP="003C1CB3">
      <w:pPr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67F29">
        <w:rPr>
          <w:rFonts w:ascii="Times New Roman" w:hAnsi="Times New Roman"/>
          <w:b/>
          <w:i/>
          <w:color w:val="000000"/>
          <w:sz w:val="24"/>
          <w:szCs w:val="24"/>
        </w:rPr>
        <w:t xml:space="preserve">3) </w:t>
      </w:r>
      <w:proofErr w:type="spellStart"/>
      <w:r w:rsidRPr="00267F29">
        <w:rPr>
          <w:rFonts w:ascii="Times New Roman" w:hAnsi="Times New Roman"/>
          <w:b/>
          <w:i/>
          <w:color w:val="000000"/>
          <w:sz w:val="24"/>
          <w:szCs w:val="24"/>
        </w:rPr>
        <w:t>Diskuze</w:t>
      </w:r>
      <w:proofErr w:type="spellEnd"/>
      <w:r w:rsidRPr="00267F29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67F29">
        <w:rPr>
          <w:rFonts w:ascii="Times New Roman" w:hAnsi="Times New Roman"/>
          <w:b/>
          <w:i/>
          <w:color w:val="000000"/>
          <w:sz w:val="24"/>
          <w:szCs w:val="24"/>
        </w:rPr>
        <w:t>ke</w:t>
      </w:r>
      <w:proofErr w:type="spellEnd"/>
      <w:r w:rsidRPr="00267F29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67F29">
        <w:rPr>
          <w:rFonts w:ascii="Times New Roman" w:hAnsi="Times New Roman"/>
          <w:b/>
          <w:i/>
          <w:color w:val="000000"/>
          <w:sz w:val="24"/>
          <w:szCs w:val="24"/>
        </w:rPr>
        <w:t>zprávám</w:t>
      </w:r>
      <w:proofErr w:type="spellEnd"/>
    </w:p>
    <w:p w14:paraId="6225D491" w14:textId="77777777" w:rsidR="003C1CB3" w:rsidRPr="00267F29" w:rsidRDefault="003C1CB3" w:rsidP="003C1CB3">
      <w:pPr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67F29">
        <w:rPr>
          <w:rFonts w:ascii="Times New Roman" w:hAnsi="Times New Roman"/>
          <w:b/>
          <w:i/>
          <w:color w:val="000000"/>
          <w:sz w:val="24"/>
          <w:szCs w:val="24"/>
        </w:rPr>
        <w:t xml:space="preserve"> 4) </w:t>
      </w:r>
      <w:proofErr w:type="spellStart"/>
      <w:r w:rsidRPr="00267F29">
        <w:rPr>
          <w:rFonts w:ascii="Times New Roman" w:hAnsi="Times New Roman"/>
          <w:b/>
          <w:i/>
          <w:color w:val="000000"/>
          <w:sz w:val="24"/>
          <w:szCs w:val="24"/>
        </w:rPr>
        <w:t>Pražský</w:t>
      </w:r>
      <w:proofErr w:type="spellEnd"/>
      <w:r w:rsidRPr="00267F29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67F29">
        <w:rPr>
          <w:rFonts w:ascii="Times New Roman" w:hAnsi="Times New Roman"/>
          <w:b/>
          <w:i/>
          <w:color w:val="000000"/>
          <w:sz w:val="24"/>
          <w:szCs w:val="24"/>
        </w:rPr>
        <w:t>zpravodaj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2022</w:t>
      </w:r>
    </w:p>
    <w:p w14:paraId="6058A4CD" w14:textId="77777777" w:rsidR="003C1CB3" w:rsidRPr="00267F29" w:rsidRDefault="003C1CB3" w:rsidP="003C1CB3">
      <w:pPr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67F29">
        <w:rPr>
          <w:rFonts w:ascii="Times New Roman" w:hAnsi="Times New Roman"/>
          <w:b/>
          <w:i/>
          <w:color w:val="000000"/>
          <w:sz w:val="24"/>
          <w:szCs w:val="24"/>
        </w:rPr>
        <w:t xml:space="preserve">5) </w:t>
      </w:r>
      <w:proofErr w:type="spellStart"/>
      <w:r w:rsidRPr="00267F29">
        <w:rPr>
          <w:rFonts w:ascii="Times New Roman" w:hAnsi="Times New Roman"/>
          <w:b/>
          <w:i/>
          <w:color w:val="000000"/>
          <w:sz w:val="24"/>
          <w:szCs w:val="24"/>
        </w:rPr>
        <w:t>Ocenění</w:t>
      </w:r>
      <w:proofErr w:type="spellEnd"/>
      <w:r w:rsidRPr="00267F29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67F29">
        <w:rPr>
          <w:rFonts w:ascii="Times New Roman" w:hAnsi="Times New Roman"/>
          <w:b/>
          <w:i/>
          <w:color w:val="000000"/>
          <w:sz w:val="24"/>
          <w:szCs w:val="24"/>
        </w:rPr>
        <w:t>nejúspěšnějších</w:t>
      </w:r>
      <w:proofErr w:type="spellEnd"/>
      <w:r w:rsidRPr="00267F29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67F29">
        <w:rPr>
          <w:rFonts w:ascii="Times New Roman" w:hAnsi="Times New Roman"/>
          <w:b/>
          <w:i/>
          <w:color w:val="000000"/>
          <w:sz w:val="24"/>
          <w:szCs w:val="24"/>
        </w:rPr>
        <w:t>psovodů</w:t>
      </w:r>
      <w:proofErr w:type="spellEnd"/>
    </w:p>
    <w:p w14:paraId="43B73C6A" w14:textId="77777777" w:rsidR="003C1CB3" w:rsidRPr="00267F29" w:rsidRDefault="003C1CB3" w:rsidP="003C1CB3">
      <w:pPr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67F29">
        <w:rPr>
          <w:rFonts w:ascii="Times New Roman" w:hAnsi="Times New Roman"/>
          <w:b/>
          <w:i/>
          <w:color w:val="000000"/>
          <w:sz w:val="24"/>
          <w:szCs w:val="24"/>
        </w:rPr>
        <w:t xml:space="preserve">6) </w:t>
      </w:r>
      <w:proofErr w:type="spellStart"/>
      <w:r w:rsidRPr="00267F29">
        <w:rPr>
          <w:rFonts w:ascii="Times New Roman" w:hAnsi="Times New Roman"/>
          <w:b/>
          <w:i/>
          <w:color w:val="000000"/>
          <w:sz w:val="24"/>
          <w:szCs w:val="24"/>
        </w:rPr>
        <w:t>Různé</w:t>
      </w:r>
      <w:proofErr w:type="spellEnd"/>
    </w:p>
    <w:p w14:paraId="6C84B397" w14:textId="39352A78" w:rsidR="003C1CB3" w:rsidRDefault="003C1CB3" w:rsidP="003C1CB3"/>
    <w:p w14:paraId="47AB2286" w14:textId="0B583BDC" w:rsidR="003C1CB3" w:rsidRDefault="003C1CB3" w:rsidP="003C1CB3"/>
    <w:p w14:paraId="048086AE" w14:textId="47C26238" w:rsidR="00B64E16" w:rsidRDefault="003C1CB3" w:rsidP="003C1CB3">
      <w:r>
        <w:t xml:space="preserve">Ad.1) </w:t>
      </w:r>
      <w:proofErr w:type="spellStart"/>
      <w:r>
        <w:t>Přivítání</w:t>
      </w:r>
      <w:proofErr w:type="spellEnd"/>
      <w:r>
        <w:t xml:space="preserve"> </w:t>
      </w:r>
      <w:proofErr w:type="spellStart"/>
      <w:r>
        <w:t>účastníků</w:t>
      </w:r>
      <w:proofErr w:type="spellEnd"/>
      <w:r w:rsidR="007D0AC4">
        <w:t xml:space="preserve"> </w:t>
      </w:r>
      <w:proofErr w:type="gramStart"/>
      <w:r w:rsidR="007D0AC4">
        <w:t xml:space="preserve">- </w:t>
      </w:r>
      <w:r>
        <w:t xml:space="preserve"> </w:t>
      </w:r>
      <w:proofErr w:type="spellStart"/>
      <w:r>
        <w:t>předseda</w:t>
      </w:r>
      <w:proofErr w:type="spellEnd"/>
      <w:proofErr w:type="gramEnd"/>
      <w:r>
        <w:t xml:space="preserve"> </w:t>
      </w:r>
      <w:proofErr w:type="spellStart"/>
      <w:r>
        <w:t>Jiří</w:t>
      </w:r>
      <w:proofErr w:type="spellEnd"/>
      <w:r>
        <w:t xml:space="preserve"> </w:t>
      </w:r>
      <w:proofErr w:type="spellStart"/>
      <w:r>
        <w:t>Čákora</w:t>
      </w:r>
      <w:proofErr w:type="spellEnd"/>
      <w:r>
        <w:t xml:space="preserve"> </w:t>
      </w:r>
      <w:r w:rsidR="00B64E16">
        <w:t xml:space="preserve"> </w:t>
      </w:r>
      <w:proofErr w:type="spellStart"/>
      <w:r w:rsidR="00B64E16">
        <w:t>nechal</w:t>
      </w:r>
      <w:proofErr w:type="spellEnd"/>
      <w:r w:rsidR="00B64E16">
        <w:t xml:space="preserve"> </w:t>
      </w:r>
      <w:proofErr w:type="spellStart"/>
      <w:r w:rsidR="00B64E16">
        <w:t>odsouhlasit</w:t>
      </w:r>
      <w:proofErr w:type="spellEnd"/>
      <w:r w:rsidR="00B64E16">
        <w:t xml:space="preserve"> program </w:t>
      </w:r>
      <w:proofErr w:type="spellStart"/>
      <w:r w:rsidR="00B64E16">
        <w:t>schůze</w:t>
      </w:r>
      <w:proofErr w:type="spellEnd"/>
      <w:r w:rsidR="00B64E16">
        <w:t xml:space="preserve"> – </w:t>
      </w:r>
      <w:proofErr w:type="spellStart"/>
      <w:r w:rsidR="00B64E16">
        <w:t>schválen</w:t>
      </w:r>
      <w:proofErr w:type="spellEnd"/>
      <w:r w:rsidR="00B64E16">
        <w:t xml:space="preserve"> </w:t>
      </w:r>
      <w:proofErr w:type="spellStart"/>
      <w:r w:rsidR="00B64E16">
        <w:t>jednohlasně</w:t>
      </w:r>
      <w:proofErr w:type="spellEnd"/>
      <w:r w:rsidR="00B64E16">
        <w:t xml:space="preserve"> </w:t>
      </w:r>
    </w:p>
    <w:p w14:paraId="52FD1DD8" w14:textId="1DE7FE31" w:rsidR="003C1CB3" w:rsidRDefault="00B64E16" w:rsidP="003C1CB3">
      <w:proofErr w:type="spellStart"/>
      <w:r>
        <w:t>Předseda</w:t>
      </w:r>
      <w:proofErr w:type="spellEnd"/>
      <w:r>
        <w:t xml:space="preserve"> </w:t>
      </w:r>
      <w:proofErr w:type="spellStart"/>
      <w:r w:rsidR="003C1CB3">
        <w:t>přednesl</w:t>
      </w:r>
      <w:proofErr w:type="spellEnd"/>
      <w:r w:rsidR="003C1CB3">
        <w:t xml:space="preserve"> </w:t>
      </w:r>
      <w:proofErr w:type="spellStart"/>
      <w:r w:rsidR="003C1CB3">
        <w:t>zprávy</w:t>
      </w:r>
      <w:proofErr w:type="spellEnd"/>
      <w:r w:rsidR="003C1CB3">
        <w:t xml:space="preserve"> o </w:t>
      </w:r>
      <w:proofErr w:type="spellStart"/>
      <w:r w:rsidR="003C1CB3">
        <w:t>činnosti</w:t>
      </w:r>
      <w:proofErr w:type="spellEnd"/>
      <w:r w:rsidR="003C1CB3">
        <w:t xml:space="preserve"> za </w:t>
      </w:r>
      <w:proofErr w:type="spellStart"/>
      <w:r w:rsidR="003C1CB3">
        <w:t>roky</w:t>
      </w:r>
      <w:proofErr w:type="spellEnd"/>
      <w:r w:rsidR="003C1CB3">
        <w:t xml:space="preserve"> 2020+ 2021. </w:t>
      </w:r>
    </w:p>
    <w:p w14:paraId="7A9B34BA" w14:textId="61903EA5" w:rsidR="003C1CB3" w:rsidRDefault="003C1CB3" w:rsidP="003C1CB3">
      <w:pPr>
        <w:pStyle w:val="Odstavecseseznamem"/>
        <w:numPr>
          <w:ilvl w:val="0"/>
          <w:numId w:val="24"/>
        </w:numPr>
      </w:pPr>
      <w:r>
        <w:t xml:space="preserve">KKO Praha </w:t>
      </w:r>
      <w:proofErr w:type="spellStart"/>
      <w:r>
        <w:t>má</w:t>
      </w:r>
      <w:proofErr w:type="spellEnd"/>
      <w:r>
        <w:t xml:space="preserve"> 20 ZKO + </w:t>
      </w:r>
      <w:proofErr w:type="spellStart"/>
      <w:r>
        <w:t>aktuálně</w:t>
      </w:r>
      <w:proofErr w:type="spellEnd"/>
      <w:r>
        <w:t xml:space="preserve"> je </w:t>
      </w:r>
      <w:proofErr w:type="spellStart"/>
      <w:r>
        <w:t>podána</w:t>
      </w:r>
      <w:proofErr w:type="spellEnd"/>
      <w:r>
        <w:t xml:space="preserve"> </w:t>
      </w:r>
      <w:proofErr w:type="spellStart"/>
      <w:r>
        <w:t>žádost</w:t>
      </w:r>
      <w:proofErr w:type="spellEnd"/>
      <w:r>
        <w:t xml:space="preserve"> o </w:t>
      </w:r>
      <w:proofErr w:type="spellStart"/>
      <w:r>
        <w:t>schválení</w:t>
      </w:r>
      <w:proofErr w:type="spellEnd"/>
      <w:r>
        <w:t xml:space="preserve"> </w:t>
      </w:r>
      <w:proofErr w:type="spellStart"/>
      <w:r>
        <w:t>nové</w:t>
      </w:r>
      <w:proofErr w:type="spellEnd"/>
      <w:r>
        <w:t xml:space="preserve"> ZKO – Praha 10 </w:t>
      </w:r>
      <w:proofErr w:type="spellStart"/>
      <w:r>
        <w:t>Bohdalec</w:t>
      </w:r>
      <w:proofErr w:type="spellEnd"/>
    </w:p>
    <w:p w14:paraId="75C01C40" w14:textId="34E1FDB4" w:rsidR="00B64E16" w:rsidRDefault="00B64E16" w:rsidP="003C1CB3">
      <w:pPr>
        <w:pStyle w:val="Odstavecseseznamem"/>
        <w:numPr>
          <w:ilvl w:val="0"/>
          <w:numId w:val="24"/>
        </w:numPr>
      </w:pPr>
      <w:r>
        <w:t xml:space="preserve">KKO Praha </w:t>
      </w:r>
      <w:proofErr w:type="spellStart"/>
      <w:r>
        <w:t>má</w:t>
      </w:r>
      <w:proofErr w:type="spellEnd"/>
      <w:r>
        <w:t xml:space="preserve"> k 31.12.2021 </w:t>
      </w:r>
      <w:proofErr w:type="spellStart"/>
      <w:r>
        <w:t>celkem</w:t>
      </w:r>
      <w:proofErr w:type="spellEnd"/>
      <w:r>
        <w:t xml:space="preserve"> 815 </w:t>
      </w:r>
      <w:proofErr w:type="spellStart"/>
      <w:r>
        <w:t>členú</w:t>
      </w:r>
      <w:proofErr w:type="spellEnd"/>
    </w:p>
    <w:p w14:paraId="5CCEAD9E" w14:textId="0FFAB8D5" w:rsidR="00B64E16" w:rsidRDefault="00B64E16" w:rsidP="003C1CB3">
      <w:pPr>
        <w:pStyle w:val="Odstavecseseznamem"/>
        <w:numPr>
          <w:ilvl w:val="0"/>
          <w:numId w:val="24"/>
        </w:numPr>
      </w:pPr>
      <w:r>
        <w:t xml:space="preserve">KKO Praha </w:t>
      </w:r>
      <w:proofErr w:type="spellStart"/>
      <w:r>
        <w:t>má</w:t>
      </w:r>
      <w:proofErr w:type="spellEnd"/>
      <w:r>
        <w:t xml:space="preserve"> o 3 </w:t>
      </w:r>
      <w:proofErr w:type="spellStart"/>
      <w:r>
        <w:t>rozhodčí</w:t>
      </w:r>
      <w:proofErr w:type="spellEnd"/>
      <w:r>
        <w:t xml:space="preserve"> </w:t>
      </w:r>
      <w:proofErr w:type="gramStart"/>
      <w:r>
        <w:t>1.třídy</w:t>
      </w:r>
      <w:proofErr w:type="gramEnd"/>
      <w:r>
        <w:t xml:space="preserve"> vice (Rohlenová, Rohlena, </w:t>
      </w:r>
      <w:proofErr w:type="spellStart"/>
      <w:r>
        <w:t>Dejmek</w:t>
      </w:r>
      <w:proofErr w:type="spellEnd"/>
      <w:r>
        <w:t xml:space="preserve">), </w:t>
      </w:r>
      <w:proofErr w:type="spellStart"/>
      <w:r>
        <w:t>ubylo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rozhodčích</w:t>
      </w:r>
      <w:proofErr w:type="spellEnd"/>
      <w:r>
        <w:t xml:space="preserve"> 2.třídy. </w:t>
      </w:r>
      <w:proofErr w:type="spellStart"/>
      <w:r>
        <w:t>Přijata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 </w:t>
      </w:r>
      <w:proofErr w:type="spellStart"/>
      <w:r>
        <w:t>rok</w:t>
      </w:r>
      <w:proofErr w:type="spellEnd"/>
      <w:r>
        <w:t xml:space="preserve"> </w:t>
      </w:r>
      <w:proofErr w:type="spellStart"/>
      <w:r>
        <w:t>nabídka</w:t>
      </w:r>
      <w:proofErr w:type="spellEnd"/>
      <w:r>
        <w:t xml:space="preserve"> </w:t>
      </w:r>
      <w:proofErr w:type="spellStart"/>
      <w:r>
        <w:t>výpomoci</w:t>
      </w:r>
      <w:proofErr w:type="spellEnd"/>
      <w:r>
        <w:t xml:space="preserve"> s </w:t>
      </w:r>
      <w:proofErr w:type="spellStart"/>
      <w:r>
        <w:t>posuzování</w:t>
      </w:r>
      <w:proofErr w:type="spellEnd"/>
      <w:r>
        <w:t xml:space="preserve"> </w:t>
      </w:r>
      <w:proofErr w:type="spellStart"/>
      <w:r>
        <w:t>závodů</w:t>
      </w:r>
      <w:proofErr w:type="spellEnd"/>
      <w:r>
        <w:t xml:space="preserve"> </w:t>
      </w:r>
      <w:proofErr w:type="spellStart"/>
      <w:r>
        <w:t>rozhodčí</w:t>
      </w:r>
      <w:proofErr w:type="spellEnd"/>
      <w:r>
        <w:t xml:space="preserve"> z </w:t>
      </w:r>
      <w:proofErr w:type="spellStart"/>
      <w:r>
        <w:t>jiného</w:t>
      </w:r>
      <w:proofErr w:type="spellEnd"/>
      <w:r>
        <w:t xml:space="preserve"> </w:t>
      </w:r>
      <w:proofErr w:type="spellStart"/>
      <w:r>
        <w:t>kraje</w:t>
      </w:r>
      <w:proofErr w:type="spellEnd"/>
      <w:r>
        <w:t xml:space="preserve"> – </w:t>
      </w:r>
      <w:proofErr w:type="spellStart"/>
      <w:proofErr w:type="gramStart"/>
      <w:r>
        <w:t>E.Jurištová</w:t>
      </w:r>
      <w:proofErr w:type="spellEnd"/>
      <w:proofErr w:type="gramEnd"/>
      <w:r>
        <w:t xml:space="preserve"> </w:t>
      </w:r>
    </w:p>
    <w:p w14:paraId="209174FC" w14:textId="66CD7EAE" w:rsidR="00B64E16" w:rsidRDefault="00B64E16" w:rsidP="003C1CB3">
      <w:pPr>
        <w:pStyle w:val="Odstavecseseznamem"/>
        <w:numPr>
          <w:ilvl w:val="0"/>
          <w:numId w:val="24"/>
        </w:numPr>
      </w:pPr>
      <w:r>
        <w:t xml:space="preserve">KKO </w:t>
      </w:r>
      <w:proofErr w:type="gramStart"/>
      <w:r>
        <w:t xml:space="preserve">Praha  </w:t>
      </w:r>
      <w:proofErr w:type="spellStart"/>
      <w:r>
        <w:t>již</w:t>
      </w:r>
      <w:proofErr w:type="spellEnd"/>
      <w:proofErr w:type="gramEnd"/>
      <w:r>
        <w:t xml:space="preserve"> </w:t>
      </w:r>
      <w:proofErr w:type="spellStart"/>
      <w:r>
        <w:t>nemá</w:t>
      </w:r>
      <w:proofErr w:type="spellEnd"/>
      <w:r>
        <w:t xml:space="preserve"> </w:t>
      </w:r>
      <w:proofErr w:type="spellStart"/>
      <w:r>
        <w:t>svazového</w:t>
      </w:r>
      <w:proofErr w:type="spellEnd"/>
      <w:r>
        <w:t xml:space="preserve"> </w:t>
      </w:r>
      <w:proofErr w:type="spellStart"/>
      <w:r>
        <w:t>figiranta</w:t>
      </w:r>
      <w:proofErr w:type="spellEnd"/>
      <w:r>
        <w:t xml:space="preserve"> , </w:t>
      </w:r>
      <w:proofErr w:type="spellStart"/>
      <w:r>
        <w:t>máme</w:t>
      </w:r>
      <w:proofErr w:type="spellEnd"/>
      <w:r>
        <w:t xml:space="preserve"> 11 </w:t>
      </w:r>
      <w:proofErr w:type="spellStart"/>
      <w:r>
        <w:t>figurantů</w:t>
      </w:r>
      <w:proofErr w:type="spellEnd"/>
      <w:r>
        <w:t xml:space="preserve"> 1.třídy a 6 </w:t>
      </w:r>
      <w:proofErr w:type="spellStart"/>
      <w:r>
        <w:t>figurantů</w:t>
      </w:r>
      <w:proofErr w:type="spellEnd"/>
      <w:r>
        <w:t xml:space="preserve"> 2.třídy</w:t>
      </w:r>
    </w:p>
    <w:p w14:paraId="7481BF8F" w14:textId="049A525E" w:rsidR="00B64E16" w:rsidRDefault="00B64E16" w:rsidP="003C1CB3">
      <w:pPr>
        <w:pStyle w:val="Odstavecseseznamem"/>
        <w:numPr>
          <w:ilvl w:val="0"/>
          <w:numId w:val="24"/>
        </w:numPr>
      </w:pPr>
      <w:proofErr w:type="spellStart"/>
      <w:r>
        <w:t>Kladeči</w:t>
      </w:r>
      <w:proofErr w:type="spellEnd"/>
      <w:r>
        <w:t xml:space="preserve"> – </w:t>
      </w:r>
      <w:proofErr w:type="spellStart"/>
      <w:r>
        <w:t>pozor</w:t>
      </w:r>
      <w:proofErr w:type="spellEnd"/>
      <w:r>
        <w:t xml:space="preserve"> – </w:t>
      </w:r>
      <w:proofErr w:type="spellStart"/>
      <w:r>
        <w:t>nově</w:t>
      </w:r>
      <w:proofErr w:type="spellEnd"/>
      <w:r>
        <w:t xml:space="preserve"> </w:t>
      </w:r>
      <w:proofErr w:type="spellStart"/>
      <w:r>
        <w:t>platí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t xml:space="preserve"> ČKS – </w:t>
      </w:r>
      <w:proofErr w:type="spellStart"/>
      <w:r>
        <w:t>platnost</w:t>
      </w:r>
      <w:proofErr w:type="spellEnd"/>
      <w:r>
        <w:t xml:space="preserve"> </w:t>
      </w:r>
      <w:proofErr w:type="spellStart"/>
      <w:r>
        <w:t>průkazu</w:t>
      </w:r>
      <w:proofErr w:type="spellEnd"/>
      <w:r>
        <w:t xml:space="preserve"> </w:t>
      </w:r>
      <w:proofErr w:type="spellStart"/>
      <w:r>
        <w:t>kladeče</w:t>
      </w:r>
      <w:proofErr w:type="spellEnd"/>
      <w:r>
        <w:t xml:space="preserve"> je 4 </w:t>
      </w:r>
      <w:proofErr w:type="spellStart"/>
      <w:r>
        <w:t>roky</w:t>
      </w:r>
      <w:proofErr w:type="spellEnd"/>
      <w:r>
        <w:t xml:space="preserve">. </w:t>
      </w:r>
      <w:proofErr w:type="spellStart"/>
      <w:r>
        <w:t>Poté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kladeč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školení</w:t>
      </w:r>
      <w:proofErr w:type="spellEnd"/>
      <w:r>
        <w:t xml:space="preserve">. </w:t>
      </w:r>
      <w:proofErr w:type="spellStart"/>
      <w:r>
        <w:t>Pokud</w:t>
      </w:r>
      <w:proofErr w:type="spellEnd"/>
      <w:r>
        <w:t xml:space="preserve"> se ho </w:t>
      </w:r>
      <w:proofErr w:type="spellStart"/>
      <w:r>
        <w:t>nez</w:t>
      </w:r>
      <w:r w:rsidR="00A66F44">
        <w:t>ú</w:t>
      </w:r>
      <w:r>
        <w:t>častní</w:t>
      </w:r>
      <w:proofErr w:type="spellEnd"/>
      <w:r>
        <w:t xml:space="preserve">, </w:t>
      </w:r>
      <w:proofErr w:type="spellStart"/>
      <w:r>
        <w:t>ztratí</w:t>
      </w:r>
      <w:proofErr w:type="spellEnd"/>
      <w:r>
        <w:t xml:space="preserve"> </w:t>
      </w:r>
      <w:proofErr w:type="spellStart"/>
      <w:r>
        <w:t>veškerou</w:t>
      </w:r>
      <w:proofErr w:type="spellEnd"/>
      <w: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kladečskou</w:t>
      </w:r>
      <w:proofErr w:type="spellEnd"/>
      <w:r>
        <w:t xml:space="preserve"> </w:t>
      </w:r>
      <w:proofErr w:type="spellStart"/>
      <w:r>
        <w:t>třídnost</w:t>
      </w:r>
      <w:proofErr w:type="spellEnd"/>
      <w:r>
        <w:t xml:space="preserve">. </w:t>
      </w:r>
    </w:p>
    <w:p w14:paraId="53ED6D47" w14:textId="7648CC07" w:rsidR="00B64E16" w:rsidRDefault="00E94E82" w:rsidP="003C1CB3">
      <w:pPr>
        <w:pStyle w:val="Odstavecseseznamem"/>
        <w:numPr>
          <w:ilvl w:val="0"/>
          <w:numId w:val="24"/>
        </w:numPr>
      </w:pPr>
      <w:proofErr w:type="spellStart"/>
      <w:r>
        <w:t>Zkoušky</w:t>
      </w:r>
      <w:proofErr w:type="spellEnd"/>
      <w:r>
        <w:t xml:space="preserve"> </w:t>
      </w:r>
      <w:proofErr w:type="spellStart"/>
      <w:r>
        <w:t>kladečů</w:t>
      </w:r>
      <w:proofErr w:type="spellEnd"/>
      <w:r>
        <w:t xml:space="preserve"> v KKO </w:t>
      </w:r>
      <w:proofErr w:type="gramStart"/>
      <w:r>
        <w:t>Praha  2020</w:t>
      </w:r>
      <w:proofErr w:type="gramEnd"/>
      <w:r>
        <w:t xml:space="preserve"> – 10 </w:t>
      </w:r>
      <w:proofErr w:type="spellStart"/>
      <w:r>
        <w:t>kladečů</w:t>
      </w:r>
      <w:proofErr w:type="spellEnd"/>
      <w:r>
        <w:t xml:space="preserve"> </w:t>
      </w:r>
      <w:proofErr w:type="spellStart"/>
      <w:r>
        <w:t>splnilo</w:t>
      </w:r>
      <w:proofErr w:type="spellEnd"/>
      <w:r>
        <w:t>.</w:t>
      </w:r>
    </w:p>
    <w:p w14:paraId="61C8291E" w14:textId="7703BEC2" w:rsidR="00E94E82" w:rsidRDefault="00E94E82" w:rsidP="003C1CB3">
      <w:pPr>
        <w:pStyle w:val="Odstavecseseznamem"/>
        <w:numPr>
          <w:ilvl w:val="0"/>
          <w:numId w:val="24"/>
        </w:numPr>
      </w:pPr>
      <w:proofErr w:type="spellStart"/>
      <w:r>
        <w:t>Zkoušky</w:t>
      </w:r>
      <w:proofErr w:type="spellEnd"/>
      <w:r>
        <w:t xml:space="preserve"> </w:t>
      </w:r>
      <w:proofErr w:type="spellStart"/>
      <w:r>
        <w:t>figurantů</w:t>
      </w:r>
      <w:proofErr w:type="spellEnd"/>
      <w:r>
        <w:t xml:space="preserve"> v KKO </w:t>
      </w:r>
      <w:proofErr w:type="gramStart"/>
      <w:r>
        <w:t>Praha  -</w:t>
      </w:r>
      <w:proofErr w:type="gramEnd"/>
      <w:r>
        <w:t xml:space="preserve"> 2020 7 </w:t>
      </w:r>
      <w:proofErr w:type="spellStart"/>
      <w:r>
        <w:t>figurantů</w:t>
      </w:r>
      <w:proofErr w:type="spellEnd"/>
      <w:r>
        <w:t xml:space="preserve"> </w:t>
      </w:r>
      <w:proofErr w:type="spellStart"/>
      <w:r>
        <w:t>splnilo</w:t>
      </w:r>
      <w:proofErr w:type="spellEnd"/>
      <w:r>
        <w:t xml:space="preserve"> + 2021 2 </w:t>
      </w:r>
      <w:proofErr w:type="spellStart"/>
      <w:r>
        <w:t>figuranti</w:t>
      </w:r>
      <w:proofErr w:type="spellEnd"/>
      <w:r>
        <w:t xml:space="preserve"> </w:t>
      </w:r>
      <w:proofErr w:type="spellStart"/>
      <w:r>
        <w:t>splnili</w:t>
      </w:r>
      <w:proofErr w:type="spellEnd"/>
    </w:p>
    <w:p w14:paraId="65BA1348" w14:textId="796C3979" w:rsidR="00E94E82" w:rsidRDefault="00E94E82" w:rsidP="003C1CB3">
      <w:pPr>
        <w:pStyle w:val="Odstavecseseznamem"/>
        <w:numPr>
          <w:ilvl w:val="0"/>
          <w:numId w:val="24"/>
        </w:numPr>
      </w:pPr>
      <w:r>
        <w:t xml:space="preserve">ČKS </w:t>
      </w:r>
      <w:proofErr w:type="spellStart"/>
      <w:r>
        <w:t>připravuje</w:t>
      </w:r>
      <w:proofErr w:type="spellEnd"/>
      <w:r>
        <w:t xml:space="preserve"> </w:t>
      </w:r>
      <w:proofErr w:type="spellStart"/>
      <w:r>
        <w:t>novou</w:t>
      </w:r>
      <w:proofErr w:type="spellEnd"/>
      <w:r>
        <w:t xml:space="preserve"> </w:t>
      </w:r>
      <w:proofErr w:type="spellStart"/>
      <w:r>
        <w:t>směrnici</w:t>
      </w:r>
      <w:proofErr w:type="spellEnd"/>
      <w:r>
        <w:t xml:space="preserve"> o </w:t>
      </w:r>
      <w:proofErr w:type="spellStart"/>
      <w:r>
        <w:t>pořádání</w:t>
      </w:r>
      <w:proofErr w:type="spellEnd"/>
      <w:r>
        <w:t xml:space="preserve"> </w:t>
      </w:r>
      <w:proofErr w:type="spellStart"/>
      <w:r>
        <w:t>závodů</w:t>
      </w:r>
      <w:proofErr w:type="spellEnd"/>
      <w:r>
        <w:t xml:space="preserve"> bez </w:t>
      </w:r>
      <w:proofErr w:type="spellStart"/>
      <w:r>
        <w:t>zápisu</w:t>
      </w:r>
      <w:proofErr w:type="spellEnd"/>
      <w:r>
        <w:t xml:space="preserve"> </w:t>
      </w:r>
      <w:proofErr w:type="spellStart"/>
      <w:r>
        <w:t>značky</w:t>
      </w:r>
      <w:proofErr w:type="spellEnd"/>
      <w:r>
        <w:t xml:space="preserve"> – “</w:t>
      </w:r>
      <w:proofErr w:type="spellStart"/>
      <w:r>
        <w:t>puťáků</w:t>
      </w:r>
      <w:proofErr w:type="spellEnd"/>
      <w:r>
        <w:t xml:space="preserve">” – </w:t>
      </w:r>
      <w:proofErr w:type="spellStart"/>
      <w:r>
        <w:t>směrnice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upravovat</w:t>
      </w:r>
      <w:proofErr w:type="spellEnd"/>
      <w:r>
        <w:t xml:space="preserve"> </w:t>
      </w:r>
      <w:proofErr w:type="spellStart"/>
      <w:r>
        <w:t>připravovaný</w:t>
      </w:r>
      <w:proofErr w:type="spellEnd"/>
      <w:r>
        <w:t xml:space="preserve"> </w:t>
      </w:r>
      <w:proofErr w:type="spellStart"/>
      <w:r>
        <w:t>záměr</w:t>
      </w:r>
      <w:proofErr w:type="spellEnd"/>
      <w:r>
        <w:t xml:space="preserve"> </w:t>
      </w:r>
      <w:proofErr w:type="spellStart"/>
      <w:r>
        <w:t>jmenovité</w:t>
      </w:r>
      <w:proofErr w:type="spellEnd"/>
      <w:r>
        <w:t xml:space="preserve"> evidence </w:t>
      </w:r>
      <w:proofErr w:type="spellStart"/>
      <w:r>
        <w:t>závodníků</w:t>
      </w:r>
      <w:proofErr w:type="spellEnd"/>
      <w:r>
        <w:t xml:space="preserve">. Po </w:t>
      </w:r>
      <w:proofErr w:type="spellStart"/>
      <w:r>
        <w:t>dokončení</w:t>
      </w:r>
      <w:proofErr w:type="spellEnd"/>
      <w:r>
        <w:t xml:space="preserve"> a </w:t>
      </w:r>
      <w:proofErr w:type="spellStart"/>
      <w:r>
        <w:t>zveřejnění</w:t>
      </w:r>
      <w:proofErr w:type="spellEnd"/>
      <w:r>
        <w:t xml:space="preserve"> </w:t>
      </w:r>
      <w:proofErr w:type="spellStart"/>
      <w:r>
        <w:t>upozorníme</w:t>
      </w:r>
      <w:proofErr w:type="spellEnd"/>
      <w:r>
        <w:t xml:space="preserve"> ZKO</w:t>
      </w:r>
    </w:p>
    <w:p w14:paraId="47E5D270" w14:textId="14431E0B" w:rsidR="00E94E82" w:rsidRDefault="00E94E82" w:rsidP="003C1CB3">
      <w:pPr>
        <w:pStyle w:val="Odstavecseseznamem"/>
        <w:numPr>
          <w:ilvl w:val="0"/>
          <w:numId w:val="24"/>
        </w:numPr>
      </w:pPr>
      <w:r>
        <w:t xml:space="preserve">Do </w:t>
      </w:r>
      <w:proofErr w:type="spellStart"/>
      <w:r>
        <w:t>konce</w:t>
      </w:r>
      <w:proofErr w:type="spellEnd"/>
      <w:r>
        <w:t xml:space="preserve"> </w:t>
      </w:r>
      <w:proofErr w:type="spellStart"/>
      <w:r>
        <w:t>července</w:t>
      </w:r>
      <w:proofErr w:type="spellEnd"/>
      <w:r>
        <w:t xml:space="preserve"> je </w:t>
      </w:r>
      <w:proofErr w:type="spellStart"/>
      <w:r>
        <w:t>třeba</w:t>
      </w:r>
      <w:proofErr w:type="spellEnd"/>
      <w:r>
        <w:t xml:space="preserve"> </w:t>
      </w:r>
      <w:proofErr w:type="spellStart"/>
      <w:r>
        <w:t>nahlásit</w:t>
      </w:r>
      <w:proofErr w:type="spellEnd"/>
      <w:r>
        <w:t xml:space="preserve"> </w:t>
      </w:r>
      <w:proofErr w:type="spellStart"/>
      <w:r>
        <w:t>sekretariátu</w:t>
      </w:r>
      <w:proofErr w:type="spellEnd"/>
      <w:r>
        <w:t xml:space="preserve"> </w:t>
      </w:r>
      <w:proofErr w:type="gramStart"/>
      <w:r>
        <w:t xml:space="preserve">ČKS  </w:t>
      </w:r>
      <w:proofErr w:type="spellStart"/>
      <w:r>
        <w:t>chovatelské</w:t>
      </w:r>
      <w:proofErr w:type="spellEnd"/>
      <w:proofErr w:type="gramEnd"/>
      <w:r>
        <w:t xml:space="preserve"> </w:t>
      </w:r>
      <w:proofErr w:type="spellStart"/>
      <w:r>
        <w:t>akce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2023</w:t>
      </w:r>
    </w:p>
    <w:p w14:paraId="6DE43C19" w14:textId="25F1BBB3" w:rsidR="00E94E82" w:rsidRDefault="00E94E82" w:rsidP="003C1CB3">
      <w:pPr>
        <w:pStyle w:val="Odstavecseseznamem"/>
        <w:numPr>
          <w:ilvl w:val="0"/>
          <w:numId w:val="24"/>
        </w:numPr>
      </w:pPr>
      <w:r>
        <w:t xml:space="preserve">V </w:t>
      </w:r>
      <w:proofErr w:type="spellStart"/>
      <w:r>
        <w:t>Brně</w:t>
      </w:r>
      <w:proofErr w:type="spellEnd"/>
      <w:r>
        <w:t xml:space="preserve"> se 26.3.2022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konat</w:t>
      </w:r>
      <w:proofErr w:type="spellEnd"/>
      <w:r>
        <w:t xml:space="preserve"> </w:t>
      </w:r>
      <w:proofErr w:type="spellStart"/>
      <w:r>
        <w:t>valná</w:t>
      </w:r>
      <w:proofErr w:type="spellEnd"/>
      <w:r>
        <w:t xml:space="preserve"> </w:t>
      </w:r>
      <w:proofErr w:type="spellStart"/>
      <w:r>
        <w:t>hromada</w:t>
      </w:r>
      <w:proofErr w:type="spellEnd"/>
      <w:r>
        <w:t xml:space="preserve"> ČMKU – za </w:t>
      </w:r>
      <w:proofErr w:type="spellStart"/>
      <w:r>
        <w:t>naši</w:t>
      </w:r>
      <w:proofErr w:type="spellEnd"/>
      <w:r>
        <w:t xml:space="preserve"> KKO se </w:t>
      </w:r>
      <w:proofErr w:type="spellStart"/>
      <w:r>
        <w:t>zúčastní</w:t>
      </w:r>
      <w:proofErr w:type="spellEnd"/>
      <w:r>
        <w:t xml:space="preserve"> – </w:t>
      </w:r>
      <w:proofErr w:type="spellStart"/>
      <w:r>
        <w:t>Čákora</w:t>
      </w:r>
      <w:proofErr w:type="spellEnd"/>
      <w:r>
        <w:t xml:space="preserve">, </w:t>
      </w:r>
      <w:proofErr w:type="spellStart"/>
      <w:r>
        <w:t>Zelinková</w:t>
      </w:r>
      <w:proofErr w:type="spellEnd"/>
      <w:r>
        <w:t xml:space="preserve"> a </w:t>
      </w:r>
      <w:proofErr w:type="spellStart"/>
      <w:r>
        <w:t>Fořt</w:t>
      </w:r>
      <w:proofErr w:type="spellEnd"/>
    </w:p>
    <w:p w14:paraId="45BA767A" w14:textId="3FAA2D6A" w:rsidR="00E94E82" w:rsidRDefault="00E94E82" w:rsidP="003C1CB3">
      <w:pPr>
        <w:pStyle w:val="Odstavecseseznamem"/>
        <w:numPr>
          <w:ilvl w:val="0"/>
          <w:numId w:val="24"/>
        </w:numPr>
      </w:pPr>
      <w:proofErr w:type="spellStart"/>
      <w:r>
        <w:t>Nov</w:t>
      </w:r>
      <w:r w:rsidR="007D0AC4">
        <w:t>ý</w:t>
      </w:r>
      <w:proofErr w:type="spellEnd"/>
      <w:r>
        <w:t xml:space="preserve"> figurant v KKO, pan </w:t>
      </w:r>
      <w:proofErr w:type="spellStart"/>
      <w:r>
        <w:t>Melen</w:t>
      </w:r>
      <w:proofErr w:type="spellEnd"/>
      <w:r>
        <w:t xml:space="preserve"> – </w:t>
      </w:r>
      <w:proofErr w:type="spellStart"/>
      <w:r>
        <w:t>zúčastní</w:t>
      </w:r>
      <w:proofErr w:type="spellEnd"/>
      <w:r>
        <w:t xml:space="preserve"> se </w:t>
      </w:r>
      <w:proofErr w:type="spellStart"/>
      <w:r>
        <w:t>školení</w:t>
      </w:r>
      <w:proofErr w:type="spellEnd"/>
      <w:r>
        <w:t xml:space="preserve"> </w:t>
      </w:r>
      <w:proofErr w:type="spellStart"/>
      <w:r>
        <w:t>figurantů</w:t>
      </w:r>
      <w:proofErr w:type="spellEnd"/>
      <w:r>
        <w:t xml:space="preserve"> v </w:t>
      </w:r>
      <w:proofErr w:type="spellStart"/>
      <w:r>
        <w:t>jihočeském</w:t>
      </w:r>
      <w:proofErr w:type="spellEnd"/>
      <w:r>
        <w:t xml:space="preserve"> </w:t>
      </w:r>
      <w:proofErr w:type="spellStart"/>
      <w:r>
        <w:t>kraji</w:t>
      </w:r>
      <w:proofErr w:type="spellEnd"/>
    </w:p>
    <w:p w14:paraId="2F1BC0DF" w14:textId="56C2FC3C" w:rsidR="00E94E82" w:rsidRDefault="00E94E82" w:rsidP="00E94E82">
      <w:pPr>
        <w:pStyle w:val="Odstavecseseznamem"/>
      </w:pPr>
    </w:p>
    <w:p w14:paraId="202C9C8B" w14:textId="6B022922" w:rsidR="00E94E82" w:rsidRDefault="00E94E82" w:rsidP="00E94E82">
      <w:proofErr w:type="spellStart"/>
      <w:r>
        <w:t>Zpráva</w:t>
      </w:r>
      <w:proofErr w:type="spellEnd"/>
      <w:r>
        <w:t xml:space="preserve"> </w:t>
      </w:r>
      <w:proofErr w:type="spellStart"/>
      <w:proofErr w:type="gramStart"/>
      <w:r>
        <w:t>E.Zelinkové</w:t>
      </w:r>
      <w:proofErr w:type="spellEnd"/>
      <w:proofErr w:type="gramEnd"/>
      <w:r>
        <w:t xml:space="preserve"> – </w:t>
      </w:r>
      <w:proofErr w:type="spellStart"/>
      <w:r>
        <w:t>mládež</w:t>
      </w:r>
      <w:proofErr w:type="spellEnd"/>
    </w:p>
    <w:p w14:paraId="445A157E" w14:textId="068D88B0" w:rsidR="00E94E82" w:rsidRDefault="00E94E82" w:rsidP="00E94E82">
      <w:pPr>
        <w:pStyle w:val="Odstavecseseznamem"/>
        <w:numPr>
          <w:ilvl w:val="0"/>
          <w:numId w:val="24"/>
        </w:numPr>
        <w:spacing w:after="160" w:line="259" w:lineRule="auto"/>
      </w:pPr>
      <w:proofErr w:type="spellStart"/>
      <w:r>
        <w:t>Soutěže</w:t>
      </w:r>
      <w:proofErr w:type="spellEnd"/>
      <w:r>
        <w:t xml:space="preserve"> </w:t>
      </w:r>
      <w:proofErr w:type="spellStart"/>
      <w:r>
        <w:t>mládeže</w:t>
      </w:r>
      <w:proofErr w:type="spellEnd"/>
      <w:r>
        <w:t xml:space="preserve"> 2021 – </w:t>
      </w:r>
      <w:proofErr w:type="gramStart"/>
      <w:r>
        <w:t xml:space="preserve">MR  </w:t>
      </w:r>
      <w:proofErr w:type="spellStart"/>
      <w:r>
        <w:t>vítězka</w:t>
      </w:r>
      <w:proofErr w:type="spellEnd"/>
      <w:proofErr w:type="gramEnd"/>
      <w:r>
        <w:t xml:space="preserve"> </w:t>
      </w:r>
      <w:proofErr w:type="spellStart"/>
      <w:r>
        <w:t>kategorie</w:t>
      </w:r>
      <w:proofErr w:type="spellEnd"/>
      <w:r>
        <w:t xml:space="preserve"> IGP3 je  </w:t>
      </w:r>
      <w:proofErr w:type="spellStart"/>
      <w:r>
        <w:t>Karolína</w:t>
      </w:r>
      <w:proofErr w:type="spellEnd"/>
      <w:r>
        <w:t xml:space="preserve"> </w:t>
      </w:r>
      <w:proofErr w:type="spellStart"/>
      <w:r>
        <w:t>Hynarová</w:t>
      </w:r>
      <w:proofErr w:type="spellEnd"/>
      <w:r>
        <w:t xml:space="preserve"> s </w:t>
      </w:r>
      <w:proofErr w:type="spellStart"/>
      <w:r>
        <w:t>fenou</w:t>
      </w:r>
      <w:proofErr w:type="spellEnd"/>
      <w:r>
        <w:t xml:space="preserve"> C-Blue z </w:t>
      </w:r>
      <w:proofErr w:type="spellStart"/>
      <w:r>
        <w:t>Kuřimského</w:t>
      </w:r>
      <w:proofErr w:type="spellEnd"/>
      <w:r>
        <w:t xml:space="preserve"> </w:t>
      </w:r>
      <w:proofErr w:type="spellStart"/>
      <w:r>
        <w:t>háje</w:t>
      </w:r>
      <w:proofErr w:type="spellEnd"/>
      <w:r>
        <w:t xml:space="preserve">, KKO  Praha, VZ </w:t>
      </w:r>
      <w:proofErr w:type="spellStart"/>
      <w:r>
        <w:t>na</w:t>
      </w:r>
      <w:proofErr w:type="spellEnd"/>
      <w:r>
        <w:t xml:space="preserve"> MR -  </w:t>
      </w:r>
      <w:proofErr w:type="spellStart"/>
      <w:r>
        <w:t>vítězka</w:t>
      </w:r>
      <w:proofErr w:type="spellEnd"/>
      <w:r>
        <w:t xml:space="preserve"> </w:t>
      </w:r>
      <w:proofErr w:type="spellStart"/>
      <w:r>
        <w:t>kategorie</w:t>
      </w:r>
      <w:proofErr w:type="spellEnd"/>
      <w:r>
        <w:t xml:space="preserve"> IGP2 je  </w:t>
      </w:r>
      <w:proofErr w:type="spellStart"/>
      <w:r>
        <w:t>Karolína</w:t>
      </w:r>
      <w:proofErr w:type="spellEnd"/>
      <w:r>
        <w:t xml:space="preserve"> </w:t>
      </w:r>
      <w:proofErr w:type="spellStart"/>
      <w:r>
        <w:t>Hynarová</w:t>
      </w:r>
      <w:proofErr w:type="spellEnd"/>
      <w:r>
        <w:t xml:space="preserve"> s </w:t>
      </w:r>
      <w:proofErr w:type="spellStart"/>
      <w:r>
        <w:t>fenou</w:t>
      </w:r>
      <w:proofErr w:type="spellEnd"/>
      <w:r>
        <w:t xml:space="preserve"> C-Blue z </w:t>
      </w:r>
      <w:proofErr w:type="spellStart"/>
      <w:r>
        <w:t>Kuřimského</w:t>
      </w:r>
      <w:proofErr w:type="spellEnd"/>
      <w:r>
        <w:t xml:space="preserve"> </w:t>
      </w:r>
      <w:proofErr w:type="spellStart"/>
      <w:r>
        <w:t>háje</w:t>
      </w:r>
      <w:proofErr w:type="spellEnd"/>
      <w:r>
        <w:t>, KKO  Praha – GRATULUJEME !!!!</w:t>
      </w:r>
    </w:p>
    <w:p w14:paraId="7EC17D0F" w14:textId="74085C36" w:rsidR="00E94E82" w:rsidRDefault="004B1904" w:rsidP="00E94E82">
      <w:pPr>
        <w:pStyle w:val="Odstavecseseznamem"/>
        <w:numPr>
          <w:ilvl w:val="0"/>
          <w:numId w:val="24"/>
        </w:numPr>
        <w:spacing w:after="160" w:line="259" w:lineRule="auto"/>
      </w:pPr>
      <w:r>
        <w:t xml:space="preserve">V </w:t>
      </w:r>
      <w:proofErr w:type="spellStart"/>
      <w:r>
        <w:t>termínu</w:t>
      </w:r>
      <w:proofErr w:type="spellEnd"/>
      <w:r>
        <w:t xml:space="preserve"> 15.-24.7. </w:t>
      </w:r>
      <w:proofErr w:type="spellStart"/>
      <w:r>
        <w:t>proběhne</w:t>
      </w:r>
      <w:proofErr w:type="spellEnd"/>
      <w:r>
        <w:t xml:space="preserve"> tabor </w:t>
      </w:r>
      <w:proofErr w:type="spellStart"/>
      <w:r>
        <w:t>talentované</w:t>
      </w:r>
      <w:proofErr w:type="spellEnd"/>
      <w:r>
        <w:t xml:space="preserve"> </w:t>
      </w:r>
      <w:proofErr w:type="spellStart"/>
      <w:r>
        <w:t>mládeže</w:t>
      </w:r>
      <w:proofErr w:type="spellEnd"/>
      <w:r w:rsidR="00A66F44">
        <w:t xml:space="preserve"> ČKS.</w:t>
      </w:r>
      <w:r>
        <w:t xml:space="preserve">  </w:t>
      </w:r>
      <w:proofErr w:type="spellStart"/>
      <w:r>
        <w:t>Přihlašování</w:t>
      </w:r>
      <w:proofErr w:type="spellEnd"/>
      <w:r>
        <w:t xml:space="preserve"> a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inforrmace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Erika </w:t>
      </w:r>
      <w:proofErr w:type="spellStart"/>
      <w:r>
        <w:t>Zelinková</w:t>
      </w:r>
      <w:proofErr w:type="spellEnd"/>
    </w:p>
    <w:p w14:paraId="21A502C9" w14:textId="196C5BC5" w:rsidR="004B1904" w:rsidRDefault="004B1904" w:rsidP="004B1904">
      <w:pPr>
        <w:spacing w:after="160" w:line="259" w:lineRule="auto"/>
      </w:pPr>
      <w:proofErr w:type="spellStart"/>
      <w:r>
        <w:t>Zpráva</w:t>
      </w:r>
      <w:proofErr w:type="spellEnd"/>
      <w:r>
        <w:t xml:space="preserve"> </w:t>
      </w:r>
      <w:proofErr w:type="spellStart"/>
      <w:r>
        <w:t>hospodářky</w:t>
      </w:r>
      <w:proofErr w:type="spellEnd"/>
      <w:r>
        <w:t xml:space="preserve"> </w:t>
      </w:r>
      <w:proofErr w:type="spellStart"/>
      <w:r>
        <w:t>Renaty</w:t>
      </w:r>
      <w:proofErr w:type="spellEnd"/>
      <w:r>
        <w:t xml:space="preserve"> </w:t>
      </w:r>
      <w:proofErr w:type="spellStart"/>
      <w:r>
        <w:t>Kotoučové</w:t>
      </w:r>
      <w:proofErr w:type="spellEnd"/>
      <w:r>
        <w:t xml:space="preserve">  </w:t>
      </w:r>
    </w:p>
    <w:p w14:paraId="5B943F48" w14:textId="2D56C788" w:rsidR="004B1904" w:rsidRDefault="004B1904" w:rsidP="00E94E82">
      <w:pPr>
        <w:pStyle w:val="Odstavecseseznamem"/>
        <w:numPr>
          <w:ilvl w:val="0"/>
          <w:numId w:val="24"/>
        </w:numPr>
      </w:pPr>
      <w:proofErr w:type="spellStart"/>
      <w:r>
        <w:t>Přednesena</w:t>
      </w:r>
      <w:proofErr w:type="spellEnd"/>
      <w:r>
        <w:t xml:space="preserve"> </w:t>
      </w:r>
      <w:proofErr w:type="spellStart"/>
      <w:r>
        <w:t>podrobná</w:t>
      </w:r>
      <w:proofErr w:type="spellEnd"/>
      <w:r>
        <w:t xml:space="preserve"> </w:t>
      </w:r>
      <w:proofErr w:type="spellStart"/>
      <w:r>
        <w:t>zpráva</w:t>
      </w:r>
      <w:proofErr w:type="spellEnd"/>
      <w:r>
        <w:t xml:space="preserve"> o </w:t>
      </w:r>
      <w:proofErr w:type="spellStart"/>
      <w:r>
        <w:t>stavu</w:t>
      </w:r>
      <w:proofErr w:type="spellEnd"/>
      <w:r>
        <w:t xml:space="preserve"> </w:t>
      </w:r>
      <w:proofErr w:type="spellStart"/>
      <w:r>
        <w:t>financí</w:t>
      </w:r>
      <w:proofErr w:type="spellEnd"/>
      <w:r>
        <w:t xml:space="preserve"> KKO Praha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příslušných</w:t>
      </w:r>
      <w:proofErr w:type="spellEnd"/>
      <w:r>
        <w:t xml:space="preserve"> </w:t>
      </w:r>
      <w:proofErr w:type="spellStart"/>
      <w:r>
        <w:t>zůstatků</w:t>
      </w:r>
      <w:proofErr w:type="spellEnd"/>
      <w:r w:rsidR="00A66F44">
        <w:t xml:space="preserve"> za </w:t>
      </w:r>
      <w:proofErr w:type="spellStart"/>
      <w:r w:rsidR="00A66F44">
        <w:t>dva</w:t>
      </w:r>
      <w:proofErr w:type="spellEnd"/>
      <w:r w:rsidR="00A66F44">
        <w:t xml:space="preserve"> </w:t>
      </w:r>
      <w:proofErr w:type="spellStart"/>
      <w:r w:rsidR="00A66F44">
        <w:t>roky</w:t>
      </w:r>
      <w:proofErr w:type="spellEnd"/>
      <w:r>
        <w:t xml:space="preserve">. </w:t>
      </w:r>
    </w:p>
    <w:p w14:paraId="24E5A921" w14:textId="77777777" w:rsidR="004B1904" w:rsidRDefault="004B1904" w:rsidP="004B1904">
      <w:pPr>
        <w:ind w:left="360"/>
      </w:pPr>
    </w:p>
    <w:p w14:paraId="6E160E81" w14:textId="02DC237B" w:rsidR="00E94E82" w:rsidRDefault="004B1904" w:rsidP="004B1904">
      <w:r>
        <w:t xml:space="preserve">Ad.2) </w:t>
      </w:r>
      <w:proofErr w:type="spellStart"/>
      <w:r>
        <w:t>Revizní</w:t>
      </w:r>
      <w:proofErr w:type="spellEnd"/>
      <w:r>
        <w:t xml:space="preserve"> </w:t>
      </w:r>
      <w:proofErr w:type="spellStart"/>
      <w:proofErr w:type="gramStart"/>
      <w:r>
        <w:t>zpráva</w:t>
      </w:r>
      <w:proofErr w:type="spellEnd"/>
      <w:r>
        <w:t xml:space="preserve">  -</w:t>
      </w:r>
      <w:proofErr w:type="gramEnd"/>
      <w:r>
        <w:t xml:space="preserve"> </w:t>
      </w:r>
      <w:proofErr w:type="spellStart"/>
      <w:r>
        <w:t>kontrola</w:t>
      </w:r>
      <w:proofErr w:type="spellEnd"/>
      <w:r>
        <w:t xml:space="preserve"> </w:t>
      </w:r>
      <w:proofErr w:type="spellStart"/>
      <w:r>
        <w:t>provedena</w:t>
      </w:r>
      <w:proofErr w:type="spellEnd"/>
      <w:r>
        <w:t xml:space="preserve"> za </w:t>
      </w:r>
      <w:proofErr w:type="spellStart"/>
      <w:r>
        <w:t>dva</w:t>
      </w:r>
      <w:proofErr w:type="spellEnd"/>
      <w:r>
        <w:t xml:space="preserve"> </w:t>
      </w:r>
      <w:proofErr w:type="spellStart"/>
      <w:r>
        <w:t>roky</w:t>
      </w:r>
      <w:proofErr w:type="spellEnd"/>
      <w:r>
        <w:t xml:space="preserve"> – </w:t>
      </w:r>
      <w:proofErr w:type="spellStart"/>
      <w:r>
        <w:t>vše</w:t>
      </w:r>
      <w:proofErr w:type="spellEnd"/>
      <w:r>
        <w:t xml:space="preserve"> </w:t>
      </w:r>
      <w:proofErr w:type="spellStart"/>
      <w:r>
        <w:t>řádně</w:t>
      </w:r>
      <w:proofErr w:type="spellEnd"/>
      <w:r>
        <w:t xml:space="preserve"> </w:t>
      </w:r>
      <w:proofErr w:type="spellStart"/>
      <w:r>
        <w:t>vedeno</w:t>
      </w:r>
      <w:proofErr w:type="spellEnd"/>
      <w:r>
        <w:t xml:space="preserve">, </w:t>
      </w:r>
      <w:proofErr w:type="spellStart"/>
      <w:r>
        <w:t>kontrola</w:t>
      </w:r>
      <w:proofErr w:type="spellEnd"/>
      <w:r>
        <w:t xml:space="preserve"> bez </w:t>
      </w:r>
      <w:proofErr w:type="spellStart"/>
      <w:r>
        <w:t>závad</w:t>
      </w:r>
      <w:proofErr w:type="spellEnd"/>
      <w:r>
        <w:t xml:space="preserve">, </w:t>
      </w:r>
      <w:proofErr w:type="spellStart"/>
      <w:r>
        <w:t>vše</w:t>
      </w:r>
      <w:proofErr w:type="spellEnd"/>
      <w:r>
        <w:t xml:space="preserve"> v </w:t>
      </w:r>
      <w:proofErr w:type="spellStart"/>
      <w:r>
        <w:t>pořádku</w:t>
      </w:r>
      <w:proofErr w:type="spellEnd"/>
    </w:p>
    <w:p w14:paraId="5249DC88" w14:textId="769E25BF" w:rsidR="004B1904" w:rsidRDefault="004B1904" w:rsidP="004B1904"/>
    <w:p w14:paraId="2C1B0726" w14:textId="7CD5D11D" w:rsidR="004B1904" w:rsidRDefault="004B1904" w:rsidP="004B1904">
      <w:r>
        <w:t xml:space="preserve">Ad.3) </w:t>
      </w:r>
      <w:proofErr w:type="spellStart"/>
      <w:r>
        <w:t>Přítomní</w:t>
      </w:r>
      <w:proofErr w:type="spellEnd"/>
      <w:r>
        <w:t xml:space="preserve"> </w:t>
      </w:r>
      <w:proofErr w:type="spellStart"/>
      <w:r>
        <w:t>vzali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vědomí</w:t>
      </w:r>
      <w:proofErr w:type="spellEnd"/>
      <w:r>
        <w:t xml:space="preserve"> bez </w:t>
      </w:r>
      <w:proofErr w:type="spellStart"/>
      <w:r>
        <w:t>připomínek</w:t>
      </w:r>
      <w:proofErr w:type="spellEnd"/>
    </w:p>
    <w:p w14:paraId="31C44789" w14:textId="7B9E5866" w:rsidR="004B1904" w:rsidRDefault="004B1904" w:rsidP="004B1904">
      <w:pPr>
        <w:pStyle w:val="Odstavecseseznamem"/>
        <w:numPr>
          <w:ilvl w:val="0"/>
          <w:numId w:val="24"/>
        </w:numPr>
      </w:pPr>
      <w:proofErr w:type="spellStart"/>
      <w:r>
        <w:t>Diskuse</w:t>
      </w:r>
      <w:proofErr w:type="spellEnd"/>
      <w:r>
        <w:t xml:space="preserve"> – UPOZORNÉNÍ – </w:t>
      </w:r>
      <w:proofErr w:type="spellStart"/>
      <w:r>
        <w:t>všechny</w:t>
      </w:r>
      <w:proofErr w:type="spellEnd"/>
      <w:r>
        <w:t xml:space="preserve"> ZKO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mít</w:t>
      </w:r>
      <w:proofErr w:type="spellEnd"/>
      <w:r>
        <w:t xml:space="preserve"> od 1.1.2023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digitální</w:t>
      </w:r>
      <w:proofErr w:type="spellEnd"/>
      <w:r>
        <w:t xml:space="preserve"> </w:t>
      </w:r>
      <w:proofErr w:type="spellStart"/>
      <w:r>
        <w:t>schránku</w:t>
      </w:r>
      <w:proofErr w:type="spellEnd"/>
    </w:p>
    <w:p w14:paraId="4D44A86E" w14:textId="5DFE69DD" w:rsidR="004B1904" w:rsidRDefault="004B1904" w:rsidP="004B1904"/>
    <w:p w14:paraId="04301E54" w14:textId="5FDE2F40" w:rsidR="004B1904" w:rsidRDefault="004B1904" w:rsidP="004B1904">
      <w:r>
        <w:t xml:space="preserve">Ad.4) </w:t>
      </w:r>
      <w:proofErr w:type="spellStart"/>
      <w:r>
        <w:t>Pražský</w:t>
      </w:r>
      <w:proofErr w:type="spellEnd"/>
      <w:r>
        <w:t xml:space="preserve"> </w:t>
      </w:r>
      <w:proofErr w:type="spellStart"/>
      <w:r>
        <w:t>zpravodaj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po </w:t>
      </w:r>
      <w:proofErr w:type="spellStart"/>
      <w:r>
        <w:t>schůzi</w:t>
      </w:r>
      <w:proofErr w:type="spellEnd"/>
      <w:r>
        <w:t xml:space="preserve"> </w:t>
      </w:r>
      <w:proofErr w:type="spellStart"/>
      <w:r>
        <w:t>rozeslán</w:t>
      </w:r>
      <w:proofErr w:type="spellEnd"/>
      <w:r>
        <w:t xml:space="preserve"> </w:t>
      </w:r>
      <w:proofErr w:type="spellStart"/>
      <w:r>
        <w:t>znovu</w:t>
      </w:r>
      <w:proofErr w:type="spellEnd"/>
      <w:r>
        <w:t xml:space="preserve">, </w:t>
      </w:r>
      <w:proofErr w:type="spellStart"/>
      <w:proofErr w:type="gramStart"/>
      <w:r>
        <w:t>doplněný</w:t>
      </w:r>
      <w:proofErr w:type="spellEnd"/>
      <w:r>
        <w:t xml:space="preserve">  o</w:t>
      </w:r>
      <w:proofErr w:type="gramEnd"/>
      <w:r>
        <w:t xml:space="preserve"> </w:t>
      </w:r>
      <w:proofErr w:type="spellStart"/>
      <w:r>
        <w:t>akce</w:t>
      </w:r>
      <w:proofErr w:type="spellEnd"/>
      <w:r>
        <w:t xml:space="preserve"> a </w:t>
      </w:r>
      <w:proofErr w:type="spellStart"/>
      <w:r>
        <w:t>termíny</w:t>
      </w:r>
      <w:proofErr w:type="spellEnd"/>
      <w:r>
        <w:t xml:space="preserve"> </w:t>
      </w:r>
      <w:proofErr w:type="spellStart"/>
      <w:r>
        <w:t>sdělené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schůzi</w:t>
      </w:r>
      <w:proofErr w:type="spellEnd"/>
      <w:r>
        <w:t xml:space="preserve"> KKO. </w:t>
      </w:r>
      <w:proofErr w:type="spellStart"/>
      <w:r>
        <w:t>Žádáme</w:t>
      </w:r>
      <w:proofErr w:type="spellEnd"/>
      <w:r>
        <w:t xml:space="preserve"> </w:t>
      </w:r>
      <w:proofErr w:type="spellStart"/>
      <w:r>
        <w:t>zástupce</w:t>
      </w:r>
      <w:proofErr w:type="spellEnd"/>
      <w:r>
        <w:t xml:space="preserve"> KKO o </w:t>
      </w:r>
      <w:proofErr w:type="spellStart"/>
      <w:r>
        <w:t>dodržení</w:t>
      </w:r>
      <w:proofErr w:type="spellEnd"/>
      <w:r>
        <w:t xml:space="preserve"> </w:t>
      </w:r>
      <w:proofErr w:type="spellStart"/>
      <w:r>
        <w:t>uzávěrek</w:t>
      </w:r>
      <w:proofErr w:type="spellEnd"/>
      <w:r>
        <w:t xml:space="preserve"> v </w:t>
      </w:r>
      <w:proofErr w:type="spellStart"/>
      <w:r>
        <w:t>příštím</w:t>
      </w:r>
      <w:proofErr w:type="spellEnd"/>
      <w:r>
        <w:t xml:space="preserve"> </w:t>
      </w:r>
      <w:proofErr w:type="spellStart"/>
      <w:r>
        <w:t>roce</w:t>
      </w:r>
      <w:proofErr w:type="spellEnd"/>
      <w:r>
        <w:t xml:space="preserve">. </w:t>
      </w:r>
    </w:p>
    <w:p w14:paraId="69C7861C" w14:textId="2670D48A" w:rsidR="004B1904" w:rsidRDefault="004B1904" w:rsidP="004B1904"/>
    <w:p w14:paraId="2B747BAA" w14:textId="77777777" w:rsidR="007D0AC4" w:rsidRDefault="007D0AC4" w:rsidP="004B1904">
      <w:r>
        <w:t xml:space="preserve">Ad.5) </w:t>
      </w:r>
      <w:proofErr w:type="spellStart"/>
      <w:r>
        <w:t>Ocenění</w:t>
      </w:r>
      <w:proofErr w:type="spellEnd"/>
      <w:r>
        <w:t xml:space="preserve">  </w:t>
      </w:r>
    </w:p>
    <w:p w14:paraId="191C0047" w14:textId="2264B7C0" w:rsidR="007D0AC4" w:rsidRDefault="007D0AC4" w:rsidP="004B1904">
      <w:r>
        <w:t xml:space="preserve">        -    </w:t>
      </w:r>
      <w:proofErr w:type="spellStart"/>
      <w:r>
        <w:t>zástupce</w:t>
      </w:r>
      <w:proofErr w:type="spellEnd"/>
      <w:r>
        <w:t xml:space="preserve"> </w:t>
      </w:r>
      <w:proofErr w:type="spellStart"/>
      <w:r>
        <w:t>výboru</w:t>
      </w:r>
      <w:proofErr w:type="spellEnd"/>
      <w:r w:rsidR="00A66F44">
        <w:t xml:space="preserve"> </w:t>
      </w:r>
      <w:proofErr w:type="spellStart"/>
      <w:proofErr w:type="gramStart"/>
      <w:r w:rsidR="00A66F44">
        <w:t>V.Kaskoun</w:t>
      </w:r>
      <w:proofErr w:type="spellEnd"/>
      <w:proofErr w:type="gramEnd"/>
      <w:r>
        <w:t xml:space="preserve"> </w:t>
      </w:r>
      <w:proofErr w:type="spellStart"/>
      <w:r>
        <w:t>předal</w:t>
      </w:r>
      <w:proofErr w:type="spellEnd"/>
      <w:r>
        <w:t xml:space="preserve"> </w:t>
      </w:r>
      <w:proofErr w:type="spellStart"/>
      <w:r>
        <w:t>přítomným</w:t>
      </w:r>
      <w:proofErr w:type="spellEnd"/>
      <w:r>
        <w:t xml:space="preserve"> </w:t>
      </w:r>
      <w:proofErr w:type="spellStart"/>
      <w:r>
        <w:t>oceněným</w:t>
      </w:r>
      <w:proofErr w:type="spellEnd"/>
      <w:r>
        <w:t xml:space="preserve"> </w:t>
      </w:r>
      <w:proofErr w:type="spellStart"/>
      <w:r>
        <w:t>psovodům</w:t>
      </w:r>
      <w:proofErr w:type="spellEnd"/>
      <w:r>
        <w:t xml:space="preserve"> </w:t>
      </w:r>
      <w:proofErr w:type="spellStart"/>
      <w:r>
        <w:t>plakety</w:t>
      </w:r>
      <w:proofErr w:type="spellEnd"/>
      <w:r>
        <w:t xml:space="preserve"> ČKS</w:t>
      </w:r>
    </w:p>
    <w:p w14:paraId="519668FB" w14:textId="40B013B1" w:rsidR="004B1904" w:rsidRDefault="007D0AC4" w:rsidP="007D0AC4">
      <w:pPr>
        <w:pStyle w:val="Odstavecseseznamem"/>
        <w:numPr>
          <w:ilvl w:val="0"/>
          <w:numId w:val="24"/>
        </w:numPr>
      </w:pPr>
      <w:r>
        <w:t xml:space="preserve"> </w:t>
      </w:r>
      <w:proofErr w:type="spellStart"/>
      <w:r>
        <w:t>zástupce</w:t>
      </w:r>
      <w:proofErr w:type="spellEnd"/>
      <w:r>
        <w:t xml:space="preserve"> </w:t>
      </w:r>
      <w:proofErr w:type="spellStart"/>
      <w:r>
        <w:t>výboru</w:t>
      </w:r>
      <w:proofErr w:type="spellEnd"/>
      <w:r w:rsidR="00A66F44">
        <w:t xml:space="preserve"> </w:t>
      </w:r>
      <w:proofErr w:type="spellStart"/>
      <w:proofErr w:type="gramStart"/>
      <w:r w:rsidR="00A66F44">
        <w:t>V.Kaskoun</w:t>
      </w:r>
      <w:proofErr w:type="spellEnd"/>
      <w:proofErr w:type="gramEnd"/>
      <w:r w:rsidR="00A66F44">
        <w:t xml:space="preserve"> </w:t>
      </w:r>
      <w:r>
        <w:t xml:space="preserve"> </w:t>
      </w:r>
      <w:proofErr w:type="spellStart"/>
      <w:r>
        <w:t>předal</w:t>
      </w:r>
      <w:proofErr w:type="spellEnd"/>
      <w:r>
        <w:t xml:space="preserve"> </w:t>
      </w:r>
      <w:proofErr w:type="spellStart"/>
      <w:r>
        <w:t>přítomným</w:t>
      </w:r>
      <w:proofErr w:type="spellEnd"/>
      <w:r>
        <w:t xml:space="preserve"> </w:t>
      </w:r>
      <w:proofErr w:type="spellStart"/>
      <w:r>
        <w:t>psovodům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navrhli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ocenění</w:t>
      </w:r>
      <w:proofErr w:type="spellEnd"/>
      <w:r>
        <w:t xml:space="preserve"> </w:t>
      </w:r>
      <w:proofErr w:type="spellStart"/>
      <w:r>
        <w:t>jednotlivé</w:t>
      </w:r>
      <w:proofErr w:type="spellEnd"/>
      <w:r>
        <w:t xml:space="preserve"> ZKO </w:t>
      </w:r>
      <w:proofErr w:type="spellStart"/>
      <w:r>
        <w:t>poháry</w:t>
      </w:r>
      <w:proofErr w:type="spellEnd"/>
    </w:p>
    <w:p w14:paraId="3DF04B09" w14:textId="77777777" w:rsidR="00A66F44" w:rsidRDefault="00A66F44" w:rsidP="00A66F44">
      <w:pPr>
        <w:pStyle w:val="Odstavecseseznamem"/>
      </w:pPr>
    </w:p>
    <w:p w14:paraId="74B4F4FA" w14:textId="72CD9F22" w:rsidR="007D0AC4" w:rsidRDefault="007D0AC4" w:rsidP="007D0AC4">
      <w:r>
        <w:t xml:space="preserve">Ad. </w:t>
      </w:r>
      <w:proofErr w:type="gramStart"/>
      <w:r>
        <w:t>6 )</w:t>
      </w:r>
      <w:proofErr w:type="gramEnd"/>
      <w:r>
        <w:t xml:space="preserve"> </w:t>
      </w:r>
      <w:proofErr w:type="spellStart"/>
      <w:r>
        <w:t>Schůze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ukončena</w:t>
      </w:r>
      <w:proofErr w:type="spellEnd"/>
    </w:p>
    <w:p w14:paraId="555EC899" w14:textId="30426921" w:rsidR="007D0AC4" w:rsidRDefault="007D0AC4" w:rsidP="007D0AC4"/>
    <w:p w14:paraId="7EC7DEC4" w14:textId="58DFC8E7" w:rsidR="007D0AC4" w:rsidRDefault="007D0AC4" w:rsidP="007D0AC4">
      <w:proofErr w:type="spellStart"/>
      <w:r>
        <w:t>Zapsala</w:t>
      </w:r>
      <w:proofErr w:type="spellEnd"/>
      <w:r>
        <w:t>: Rohlenová</w:t>
      </w:r>
    </w:p>
    <w:p w14:paraId="17F617C8" w14:textId="48B2D0EA" w:rsidR="007D0AC4" w:rsidRDefault="007D0AC4" w:rsidP="007D0AC4">
      <w:proofErr w:type="spellStart"/>
      <w:r>
        <w:t>Kontrola</w:t>
      </w:r>
      <w:proofErr w:type="spellEnd"/>
      <w:r>
        <w:t xml:space="preserve">:  </w:t>
      </w:r>
      <w:proofErr w:type="spellStart"/>
      <w:r>
        <w:t>Čákora</w:t>
      </w:r>
      <w:proofErr w:type="spellEnd"/>
    </w:p>
    <w:p w14:paraId="11211A4A" w14:textId="69A17191" w:rsidR="00E94E82" w:rsidRDefault="00E94E82" w:rsidP="00E94E82"/>
    <w:p w14:paraId="718EBB70" w14:textId="0BB9A9E2" w:rsidR="00E94E82" w:rsidRDefault="00E94E82" w:rsidP="00E94E82"/>
    <w:p w14:paraId="6CB6EFAE" w14:textId="4115E956" w:rsidR="00E94E82" w:rsidRDefault="00E94E82" w:rsidP="00E94E82"/>
    <w:p w14:paraId="00A55D4A" w14:textId="62F89993" w:rsidR="00E94E82" w:rsidRDefault="00E94E82" w:rsidP="00E94E82"/>
    <w:p w14:paraId="7628975C" w14:textId="0E438C80" w:rsidR="00E94E82" w:rsidRDefault="00E94E82" w:rsidP="00E94E82"/>
    <w:p w14:paraId="5071C984" w14:textId="384C9D94" w:rsidR="00E94E82" w:rsidRDefault="00E94E82" w:rsidP="00E94E82"/>
    <w:p w14:paraId="6E45FB53" w14:textId="77777777" w:rsidR="00E94E82" w:rsidRDefault="00E94E82" w:rsidP="00E94E82"/>
    <w:p w14:paraId="5BCC9BEE" w14:textId="5386D8EB" w:rsidR="003C1CB3" w:rsidRDefault="003C1CB3" w:rsidP="003C1CB3"/>
    <w:p w14:paraId="773C98F1" w14:textId="6AC45321" w:rsidR="003C1CB3" w:rsidRDefault="003C1CB3" w:rsidP="003C1CB3"/>
    <w:p w14:paraId="08B60351" w14:textId="49A9E44F" w:rsidR="003C1CB3" w:rsidRDefault="003C1CB3" w:rsidP="003C1CB3"/>
    <w:p w14:paraId="15A89925" w14:textId="0007F03F" w:rsidR="003C1CB3" w:rsidRDefault="003C1CB3" w:rsidP="003C1CB3"/>
    <w:p w14:paraId="4B983F28" w14:textId="2ABBCA0F" w:rsidR="003C1CB3" w:rsidRDefault="003C1CB3" w:rsidP="003C1CB3"/>
    <w:p w14:paraId="0143717A" w14:textId="13650880" w:rsidR="003C1CB3" w:rsidRDefault="003C1CB3" w:rsidP="003C1CB3"/>
    <w:p w14:paraId="2603CC4D" w14:textId="7AC174FB" w:rsidR="003C1CB3" w:rsidRDefault="003C1CB3" w:rsidP="003C1CB3"/>
    <w:p w14:paraId="6AB1C2EB" w14:textId="408FB206" w:rsidR="003C1CB3" w:rsidRDefault="003C1CB3" w:rsidP="003C1CB3"/>
    <w:p w14:paraId="63AD654C" w14:textId="0E13FBA4" w:rsidR="003C1CB3" w:rsidRDefault="003C1CB3" w:rsidP="003C1CB3"/>
    <w:p w14:paraId="2FA96CB0" w14:textId="11BB78ED" w:rsidR="003C1CB3" w:rsidRDefault="003C1CB3" w:rsidP="003C1CB3"/>
    <w:p w14:paraId="601ADF88" w14:textId="01FE5088" w:rsidR="003C1CB3" w:rsidRDefault="003C1CB3" w:rsidP="003C1CB3"/>
    <w:p w14:paraId="14642902" w14:textId="6185DCA9" w:rsidR="003C1CB3" w:rsidRDefault="003C1CB3" w:rsidP="003C1CB3"/>
    <w:p w14:paraId="676F334E" w14:textId="30103777" w:rsidR="003C1CB3" w:rsidRDefault="003C1CB3" w:rsidP="003C1CB3"/>
    <w:p w14:paraId="792C9AEE" w14:textId="77777777" w:rsidR="003C1CB3" w:rsidRDefault="003C1CB3" w:rsidP="003C1CB3"/>
    <w:p w14:paraId="75924EFE" w14:textId="08ED6102" w:rsidR="003C1CB3" w:rsidRDefault="003C1CB3" w:rsidP="003C1CB3"/>
    <w:p w14:paraId="15AF5196" w14:textId="01D9A264" w:rsidR="003C1CB3" w:rsidRDefault="003C1CB3" w:rsidP="003C1CB3"/>
    <w:p w14:paraId="153780F7" w14:textId="0D5B44C6" w:rsidR="003C1CB3" w:rsidRDefault="003C1CB3" w:rsidP="003C1CB3"/>
    <w:p w14:paraId="016A1D86" w14:textId="5EFB5CFE" w:rsidR="003C1CB3" w:rsidRDefault="003C1CB3" w:rsidP="003C1CB3"/>
    <w:p w14:paraId="6C2B68C5" w14:textId="585F3378" w:rsidR="003C1CB3" w:rsidRDefault="003C1CB3" w:rsidP="003C1CB3"/>
    <w:p w14:paraId="57465DA1" w14:textId="4182DDED" w:rsidR="003C1CB3" w:rsidRDefault="003C1CB3" w:rsidP="003C1CB3"/>
    <w:p w14:paraId="5488B147" w14:textId="1B05C504" w:rsidR="003C1CB3" w:rsidRDefault="003C1CB3" w:rsidP="003C1CB3"/>
    <w:p w14:paraId="4763E439" w14:textId="5E373A45" w:rsidR="003C1CB3" w:rsidRDefault="003C1CB3" w:rsidP="003C1CB3"/>
    <w:p w14:paraId="07C3418F" w14:textId="68B6D247" w:rsidR="003C1CB3" w:rsidRDefault="003C1CB3" w:rsidP="003C1CB3"/>
    <w:p w14:paraId="48ADEAFF" w14:textId="77777777" w:rsidR="003C1CB3" w:rsidRPr="006F2B17" w:rsidRDefault="003C1CB3" w:rsidP="003C1CB3"/>
    <w:sectPr w:rsidR="003C1CB3" w:rsidRPr="006F2B17" w:rsidSect="00104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D7860"/>
    <w:multiLevelType w:val="hybridMultilevel"/>
    <w:tmpl w:val="5D6A2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A52F2"/>
    <w:multiLevelType w:val="multilevel"/>
    <w:tmpl w:val="D644A78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D2051E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D2051E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D2051E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D2051E" w:themeColor="accent1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  <w:color w:val="D2051E" w:themeColor="accent1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  <w:color w:val="D2051E" w:themeColor="accent1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  <w:color w:val="D2051E" w:themeColor="accent1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  <w:color w:val="D2051E" w:themeColor="accent1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  <w:color w:val="D2051E" w:themeColor="accent1"/>
      </w:rPr>
    </w:lvl>
  </w:abstractNum>
  <w:abstractNum w:abstractNumId="2" w15:restartNumberingAfterBreak="0">
    <w:nsid w:val="4C645202"/>
    <w:multiLevelType w:val="hybridMultilevel"/>
    <w:tmpl w:val="B28E97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52DFC"/>
    <w:multiLevelType w:val="hybridMultilevel"/>
    <w:tmpl w:val="ED4C0AFA"/>
    <w:lvl w:ilvl="0" w:tplc="1100951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65F5D"/>
    <w:multiLevelType w:val="hybridMultilevel"/>
    <w:tmpl w:val="4D82E6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0"/>
  </w:num>
  <w:num w:numId="23">
    <w:abstractNumId w:val="4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8C"/>
    <w:rsid w:val="00007A26"/>
    <w:rsid w:val="0002174C"/>
    <w:rsid w:val="00077A0A"/>
    <w:rsid w:val="00104912"/>
    <w:rsid w:val="00107EBD"/>
    <w:rsid w:val="00110FCB"/>
    <w:rsid w:val="003A388C"/>
    <w:rsid w:val="003C1CB3"/>
    <w:rsid w:val="004010CC"/>
    <w:rsid w:val="00450479"/>
    <w:rsid w:val="00450E54"/>
    <w:rsid w:val="004B1904"/>
    <w:rsid w:val="004E4F0D"/>
    <w:rsid w:val="00674342"/>
    <w:rsid w:val="006F2B17"/>
    <w:rsid w:val="007D0AC4"/>
    <w:rsid w:val="00952FCB"/>
    <w:rsid w:val="009D5F91"/>
    <w:rsid w:val="00A66F44"/>
    <w:rsid w:val="00B64E16"/>
    <w:rsid w:val="00B953FC"/>
    <w:rsid w:val="00BE6FEA"/>
    <w:rsid w:val="00C0539E"/>
    <w:rsid w:val="00D032AB"/>
    <w:rsid w:val="00E94E82"/>
    <w:rsid w:val="00F82138"/>
    <w:rsid w:val="00F8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75C4A"/>
  <w15:chartTrackingRefBased/>
  <w15:docId w15:val="{72D0F5CB-4316-48B7-AE62-95B6B01F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Body Copy"/>
    <w:qFormat/>
    <w:rsid w:val="00110FCB"/>
    <w:pPr>
      <w:spacing w:after="0" w:line="240" w:lineRule="auto"/>
    </w:pPr>
    <w:rPr>
      <w:sz w:val="20"/>
    </w:rPr>
  </w:style>
  <w:style w:type="paragraph" w:styleId="Nadpis1">
    <w:name w:val="heading 1"/>
    <w:aliases w:val="Headline"/>
    <w:basedOn w:val="Normln"/>
    <w:next w:val="Normln"/>
    <w:link w:val="Nadpis1Char"/>
    <w:autoRedefine/>
    <w:uiPriority w:val="9"/>
    <w:qFormat/>
    <w:rsid w:val="004010CC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Cs/>
      <w:caps/>
      <w:color w:val="D2051E" w:themeColor="accent1"/>
      <w:sz w:val="32"/>
      <w:szCs w:val="40"/>
    </w:rPr>
  </w:style>
  <w:style w:type="paragraph" w:styleId="Nadpis2">
    <w:name w:val="heading 2"/>
    <w:aliases w:val="Subline"/>
    <w:basedOn w:val="Normln"/>
    <w:next w:val="Normln"/>
    <w:link w:val="Nadpis2Char"/>
    <w:autoRedefine/>
    <w:uiPriority w:val="9"/>
    <w:unhideWhenUsed/>
    <w:qFormat/>
    <w:rsid w:val="00110FCB"/>
    <w:pPr>
      <w:keepNext/>
      <w:keepLines/>
      <w:spacing w:before="120" w:after="240"/>
      <w:outlineLvl w:val="1"/>
    </w:pPr>
    <w:rPr>
      <w:rFonts w:asciiTheme="majorHAnsi" w:eastAsiaTheme="majorEastAsia" w:hAnsiTheme="majorHAnsi" w:cstheme="majorBidi"/>
      <w:b/>
      <w:bCs/>
      <w:color w:val="671C3E"/>
      <w:sz w:val="24"/>
      <w:szCs w:val="32"/>
      <w:lang w:val="en-IE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rsid w:val="00D032AB"/>
    <w:pPr>
      <w:keepNext/>
      <w:keepLines/>
      <w:spacing w:before="40"/>
      <w:outlineLvl w:val="2"/>
    </w:pPr>
    <w:rPr>
      <w:rFonts w:ascii="Candara" w:eastAsiaTheme="majorEastAsia" w:hAnsi="Candara" w:cstheme="majorBidi"/>
      <w:b/>
      <w:bCs/>
      <w:color w:val="D7CEBD" w:themeColor="accent2"/>
      <w:sz w:val="28"/>
      <w:szCs w:val="24"/>
      <w:lang w:val="en-IE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rsid w:val="00D032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autoRedefine/>
    <w:uiPriority w:val="9"/>
    <w:semiHidden/>
    <w:unhideWhenUsed/>
    <w:rsid w:val="00D032AB"/>
    <w:pPr>
      <w:keepNext/>
      <w:keepLines/>
      <w:numPr>
        <w:ilvl w:val="4"/>
        <w:numId w:val="21"/>
      </w:numPr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"/>
    <w:next w:val="Normln"/>
    <w:link w:val="Nadpis6Char"/>
    <w:autoRedefine/>
    <w:uiPriority w:val="9"/>
    <w:semiHidden/>
    <w:unhideWhenUsed/>
    <w:qFormat/>
    <w:rsid w:val="00D032AB"/>
    <w:pPr>
      <w:keepNext/>
      <w:keepLines/>
      <w:numPr>
        <w:ilvl w:val="5"/>
        <w:numId w:val="21"/>
      </w:numPr>
      <w:spacing w:before="4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Nadpis7">
    <w:name w:val="heading 7"/>
    <w:basedOn w:val="Normln"/>
    <w:next w:val="Normln"/>
    <w:link w:val="Nadpis7Char"/>
    <w:autoRedefine/>
    <w:uiPriority w:val="9"/>
    <w:semiHidden/>
    <w:unhideWhenUsed/>
    <w:qFormat/>
    <w:rsid w:val="00D032AB"/>
    <w:pPr>
      <w:keepNext/>
      <w:keepLines/>
      <w:numPr>
        <w:ilvl w:val="6"/>
        <w:numId w:val="21"/>
      </w:numPr>
      <w:spacing w:before="4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Nadpis8">
    <w:name w:val="heading 8"/>
    <w:basedOn w:val="Normln"/>
    <w:next w:val="Normln"/>
    <w:link w:val="Nadpis8Char"/>
    <w:autoRedefine/>
    <w:uiPriority w:val="9"/>
    <w:semiHidden/>
    <w:unhideWhenUsed/>
    <w:qFormat/>
    <w:rsid w:val="00D032AB"/>
    <w:pPr>
      <w:keepNext/>
      <w:keepLines/>
      <w:numPr>
        <w:ilvl w:val="7"/>
        <w:numId w:val="21"/>
      </w:numPr>
      <w:spacing w:before="4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paragraph" w:styleId="Nadpis9">
    <w:name w:val="heading 9"/>
    <w:basedOn w:val="Normln"/>
    <w:next w:val="Normln"/>
    <w:link w:val="Nadpis9Char"/>
    <w:autoRedefine/>
    <w:uiPriority w:val="9"/>
    <w:semiHidden/>
    <w:unhideWhenUsed/>
    <w:qFormat/>
    <w:rsid w:val="00D032AB"/>
    <w:pPr>
      <w:keepNext/>
      <w:keepLines/>
      <w:numPr>
        <w:ilvl w:val="8"/>
        <w:numId w:val="21"/>
      </w:numPr>
      <w:spacing w:before="40"/>
      <w:outlineLvl w:val="8"/>
    </w:pPr>
    <w:rPr>
      <w:rFonts w:asciiTheme="majorHAnsi" w:eastAsiaTheme="majorEastAsia" w:hAnsiTheme="majorHAnsi" w:cstheme="majorBidi"/>
      <w:i/>
      <w:iCs/>
      <w:cap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NoSpacing">
    <w:name w:val="Heading 1 No Spacing"/>
    <w:basedOn w:val="Nadpis1"/>
    <w:next w:val="Nadpis2"/>
    <w:link w:val="Heading1NoSpacingChar"/>
    <w:uiPriority w:val="9"/>
    <w:rsid w:val="00D032AB"/>
    <w:pPr>
      <w:spacing w:before="0" w:line="600" w:lineRule="atLeast"/>
    </w:pPr>
    <w:rPr>
      <w:rFonts w:cs="Tahoma"/>
      <w:i/>
      <w:color w:val="9D0316" w:themeColor="accent1" w:themeShade="BF"/>
      <w:sz w:val="56"/>
      <w:szCs w:val="28"/>
      <w:lang w:val="en-GB"/>
    </w:rPr>
  </w:style>
  <w:style w:type="character" w:customStyle="1" w:styleId="Heading1NoSpacingChar">
    <w:name w:val="Heading 1 No Spacing Char"/>
    <w:basedOn w:val="Nadpis1Char"/>
    <w:link w:val="Heading1NoSpacing"/>
    <w:uiPriority w:val="9"/>
    <w:locked/>
    <w:rsid w:val="00D032AB"/>
    <w:rPr>
      <w:rFonts w:ascii="Candara" w:eastAsiaTheme="majorEastAsia" w:hAnsi="Candara" w:cs="Tahoma"/>
      <w:b w:val="0"/>
      <w:bCs/>
      <w:i/>
      <w:caps/>
      <w:color w:val="9D0316" w:themeColor="accent1" w:themeShade="BF"/>
      <w:sz w:val="56"/>
      <w:szCs w:val="28"/>
      <w:lang w:val="en-GB"/>
    </w:rPr>
  </w:style>
  <w:style w:type="character" w:customStyle="1" w:styleId="Nadpis1Char">
    <w:name w:val="Nadpis 1 Char"/>
    <w:aliases w:val="Headline Char"/>
    <w:basedOn w:val="Standardnpsmoodstavce"/>
    <w:link w:val="Nadpis1"/>
    <w:uiPriority w:val="9"/>
    <w:rsid w:val="00110FCB"/>
    <w:rPr>
      <w:rFonts w:asciiTheme="majorHAnsi" w:eastAsiaTheme="majorEastAsia" w:hAnsiTheme="majorHAnsi" w:cstheme="majorBidi"/>
      <w:bCs/>
      <w:caps/>
      <w:color w:val="D2051E" w:themeColor="accent1"/>
      <w:sz w:val="32"/>
      <w:szCs w:val="40"/>
    </w:rPr>
  </w:style>
  <w:style w:type="character" w:customStyle="1" w:styleId="Nadpis2Char">
    <w:name w:val="Nadpis 2 Char"/>
    <w:aliases w:val="Subline Char"/>
    <w:basedOn w:val="Standardnpsmoodstavce"/>
    <w:link w:val="Nadpis2"/>
    <w:uiPriority w:val="9"/>
    <w:rsid w:val="00110FCB"/>
    <w:rPr>
      <w:rFonts w:asciiTheme="majorHAnsi" w:eastAsiaTheme="majorEastAsia" w:hAnsiTheme="majorHAnsi" w:cstheme="majorBidi"/>
      <w:b/>
      <w:bCs/>
      <w:color w:val="671C3E"/>
      <w:sz w:val="24"/>
      <w:szCs w:val="32"/>
      <w:lang w:val="en-IE"/>
    </w:rPr>
  </w:style>
  <w:style w:type="character" w:customStyle="1" w:styleId="Nadpis3Char">
    <w:name w:val="Nadpis 3 Char"/>
    <w:basedOn w:val="Standardnpsmoodstavce"/>
    <w:link w:val="Nadpis3"/>
    <w:uiPriority w:val="9"/>
    <w:rsid w:val="00D032AB"/>
    <w:rPr>
      <w:rFonts w:ascii="Candara" w:eastAsiaTheme="majorEastAsia" w:hAnsi="Candara" w:cstheme="majorBidi"/>
      <w:b/>
      <w:bCs/>
      <w:color w:val="D7CEBD" w:themeColor="accent2"/>
      <w:sz w:val="28"/>
      <w:szCs w:val="24"/>
      <w:lang w:val="en-IE"/>
    </w:rPr>
  </w:style>
  <w:style w:type="character" w:customStyle="1" w:styleId="Nadpis4Char">
    <w:name w:val="Nadpis 4 Char"/>
    <w:basedOn w:val="Standardnpsmoodstavce"/>
    <w:link w:val="Nadpis4"/>
    <w:uiPriority w:val="9"/>
    <w:rsid w:val="00D032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032AB"/>
    <w:rPr>
      <w:rFonts w:asciiTheme="majorHAnsi" w:eastAsiaTheme="majorEastAsia" w:hAnsiTheme="majorHAnsi" w:cstheme="majorBidi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032AB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032AB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032AB"/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032AB"/>
    <w:rPr>
      <w:rFonts w:asciiTheme="majorHAnsi" w:eastAsiaTheme="majorEastAsia" w:hAnsiTheme="majorHAnsi" w:cstheme="majorBidi"/>
      <w:i/>
      <w:iCs/>
      <w:caps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032AB"/>
    <w:pPr>
      <w:spacing w:after="200"/>
    </w:pPr>
    <w:rPr>
      <w:i/>
      <w:iCs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110FCB"/>
    <w:pPr>
      <w:contextualSpacing/>
    </w:pPr>
    <w:rPr>
      <w:rFonts w:asciiTheme="majorHAnsi" w:eastAsiaTheme="majorEastAsia" w:hAnsiTheme="majorHAnsi" w:cstheme="majorBidi"/>
      <w:b/>
      <w:spacing w:val="-10"/>
      <w:kern w:val="28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110FCB"/>
    <w:rPr>
      <w:rFonts w:asciiTheme="majorHAnsi" w:eastAsiaTheme="majorEastAsia" w:hAnsiTheme="majorHAnsi" w:cstheme="majorBidi"/>
      <w:b/>
      <w:spacing w:val="-10"/>
      <w:kern w:val="28"/>
      <w:sz w:val="20"/>
      <w:szCs w:val="72"/>
    </w:rPr>
  </w:style>
  <w:style w:type="paragraph" w:styleId="Zkladntext">
    <w:name w:val="Body Text"/>
    <w:basedOn w:val="Normln"/>
    <w:link w:val="ZkladntextChar"/>
    <w:uiPriority w:val="99"/>
    <w:unhideWhenUsed/>
    <w:rsid w:val="00D032AB"/>
    <w:pPr>
      <w:spacing w:after="240" w:line="240" w:lineRule="atLeast"/>
    </w:pPr>
    <w:rPr>
      <w:rFonts w:ascii="Georgia" w:eastAsia="Times New Roman" w:hAnsi="Georgia" w:cs="Tahoma"/>
      <w:szCs w:val="20"/>
      <w:lang w:val="en-GB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032AB"/>
    <w:rPr>
      <w:rFonts w:ascii="Georgia" w:eastAsia="Times New Roman" w:hAnsi="Georgia" w:cs="Tahoma"/>
      <w:sz w:val="20"/>
      <w:szCs w:val="20"/>
      <w:lang w:val="en-GB"/>
    </w:rPr>
  </w:style>
  <w:style w:type="paragraph" w:styleId="Podnadpis">
    <w:name w:val="Subtitle"/>
    <w:basedOn w:val="Normln"/>
    <w:next w:val="Normln"/>
    <w:link w:val="PodnadpisChar"/>
    <w:uiPriority w:val="11"/>
    <w:rsid w:val="00D032AB"/>
    <w:pPr>
      <w:numPr>
        <w:ilvl w:val="1"/>
      </w:numPr>
    </w:pPr>
    <w:rPr>
      <w:i/>
      <w:iCs/>
      <w:color w:val="5A5A5A" w:themeColor="text1" w:themeTint="A5"/>
    </w:rPr>
  </w:style>
  <w:style w:type="character" w:customStyle="1" w:styleId="PodnadpisChar">
    <w:name w:val="Podnadpis Char"/>
    <w:basedOn w:val="Standardnpsmoodstavce"/>
    <w:link w:val="Podnadpis"/>
    <w:uiPriority w:val="11"/>
    <w:rsid w:val="00D032AB"/>
    <w:rPr>
      <w:i/>
      <w:iCs/>
      <w:color w:val="5A5A5A" w:themeColor="text1" w:themeTint="A5"/>
    </w:rPr>
  </w:style>
  <w:style w:type="character" w:styleId="Siln">
    <w:name w:val="Strong"/>
    <w:basedOn w:val="Standardnpsmoodstavce"/>
    <w:uiPriority w:val="99"/>
    <w:rsid w:val="00D032AB"/>
    <w:rPr>
      <w:b/>
      <w:bCs/>
    </w:rPr>
  </w:style>
  <w:style w:type="character" w:styleId="Zdraznn">
    <w:name w:val="Emphasis"/>
    <w:basedOn w:val="Standardnpsmoodstavce"/>
    <w:uiPriority w:val="20"/>
    <w:rsid w:val="00D032AB"/>
    <w:rPr>
      <w:i/>
      <w:iCs/>
    </w:rPr>
  </w:style>
  <w:style w:type="paragraph" w:styleId="Bezmezer">
    <w:name w:val="No Spacing"/>
    <w:link w:val="BezmezerChar"/>
    <w:uiPriority w:val="1"/>
    <w:rsid w:val="00D032AB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D032AB"/>
  </w:style>
  <w:style w:type="paragraph" w:styleId="Odstavecseseznamem">
    <w:name w:val="List Paragraph"/>
    <w:basedOn w:val="Normln"/>
    <w:uiPriority w:val="34"/>
    <w:qFormat/>
    <w:rsid w:val="00D032A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010CC"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240" w:after="240"/>
    </w:pPr>
    <w:rPr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4010CC"/>
    <w:rPr>
      <w:iCs/>
      <w:color w:val="000000" w:themeColor="text1"/>
      <w:sz w:val="20"/>
      <w:shd w:val="clear" w:color="auto" w:fill="F2F2F2" w:themeFill="background1" w:themeFillShade="F2"/>
    </w:rPr>
  </w:style>
  <w:style w:type="paragraph" w:styleId="Vrazncitt">
    <w:name w:val="Intense Quote"/>
    <w:basedOn w:val="Normln"/>
    <w:next w:val="Normln"/>
    <w:link w:val="VrazncittChar"/>
    <w:uiPriority w:val="30"/>
    <w:rsid w:val="004010CC"/>
    <w:pPr>
      <w:pBdr>
        <w:top w:val="single" w:sz="8" w:space="1" w:color="524F53" w:themeColor="accent4"/>
        <w:bottom w:val="single" w:sz="8" w:space="1" w:color="524F53" w:themeColor="accent4"/>
      </w:pBdr>
      <w:spacing w:before="240" w:after="240"/>
      <w:jc w:val="both"/>
    </w:pPr>
    <w:rPr>
      <w:iCs/>
      <w:color w:val="000000" w:themeColor="tex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010CC"/>
    <w:rPr>
      <w:iCs/>
      <w:color w:val="000000" w:themeColor="text1"/>
      <w:sz w:val="20"/>
    </w:rPr>
  </w:style>
  <w:style w:type="character" w:styleId="Zdraznnjemn">
    <w:name w:val="Subtle Emphasis"/>
    <w:basedOn w:val="Standardnpsmoodstavce"/>
    <w:uiPriority w:val="19"/>
    <w:rsid w:val="00D032AB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rsid w:val="00D032AB"/>
    <w:rPr>
      <w:i/>
      <w:iCs/>
      <w:color w:val="D2051E" w:themeColor="accent1"/>
    </w:rPr>
  </w:style>
  <w:style w:type="character" w:styleId="Odkazjemn">
    <w:name w:val="Subtle Reference"/>
    <w:basedOn w:val="Standardnpsmoodstavce"/>
    <w:uiPriority w:val="31"/>
    <w:rsid w:val="00D032AB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rsid w:val="00D032AB"/>
    <w:rPr>
      <w:b/>
      <w:bCs/>
      <w:smallCaps/>
      <w:color w:val="D2051E" w:themeColor="accent1"/>
      <w:spacing w:val="5"/>
    </w:rPr>
  </w:style>
  <w:style w:type="character" w:styleId="Nzevknihy">
    <w:name w:val="Book Title"/>
    <w:basedOn w:val="Standardnpsmoodstavce"/>
    <w:uiPriority w:val="33"/>
    <w:rsid w:val="00D032AB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unhideWhenUsed/>
    <w:rsid w:val="00D032AB"/>
    <w:pPr>
      <w:outlineLvl w:val="9"/>
    </w:pPr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F83438"/>
    <w:rPr>
      <w:color w:val="000000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83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Extended Color Palette">
  <a:themeElements>
    <a:clrScheme name="Hilti">
      <a:dk1>
        <a:sysClr val="windowText" lastClr="000000"/>
      </a:dk1>
      <a:lt1>
        <a:sysClr val="window" lastClr="FFFFFF"/>
      </a:lt1>
      <a:dk2>
        <a:srgbClr val="887F6E"/>
      </a:dk2>
      <a:lt2>
        <a:srgbClr val="D7CEBD"/>
      </a:lt2>
      <a:accent1>
        <a:srgbClr val="D2051E"/>
      </a:accent1>
      <a:accent2>
        <a:srgbClr val="D7CEBD"/>
      </a:accent2>
      <a:accent3>
        <a:srgbClr val="887F6E"/>
      </a:accent3>
      <a:accent4>
        <a:srgbClr val="524F53"/>
      </a:accent4>
      <a:accent5>
        <a:srgbClr val="A19DA2"/>
      </a:accent5>
      <a:accent6>
        <a:srgbClr val="E6E0D5"/>
      </a:accent6>
      <a:hlink>
        <a:srgbClr val="000000"/>
      </a:hlink>
      <a:folHlink>
        <a:srgbClr val="000000"/>
      </a:folHlink>
    </a:clrScheme>
    <a:fontScheme name="Hilti">
      <a:majorFont>
        <a:latin typeface="Arial"/>
        <a:ea typeface=""/>
        <a:cs typeface="Times New Roman"/>
      </a:majorFont>
      <a:minorFont>
        <a:latin typeface="Arial"/>
        <a:ea typeface=""/>
        <a:cs typeface="Times New Roma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6350">
          <a:solidFill>
            <a:schemeClr val="bg2"/>
          </a:solidFill>
        </a:ln>
      </a:spPr>
      <a:bodyPr rtlCol="0" anchor="ctr"/>
      <a:lstStyle>
        <a:defPPr algn="ctr">
          <a:defRPr sz="1800"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4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66700" indent="-266700" algn="l">
          <a:lnSpc>
            <a:spcPct val="107000"/>
          </a:lnSpc>
          <a:spcBef>
            <a:spcPts val="1000"/>
          </a:spcBef>
          <a:buClr>
            <a:srgbClr val="A19DA2"/>
          </a:buClr>
          <a:buFont typeface="Arial" panose="020B0604020202020204" pitchFamily="34" charset="0"/>
          <a:buChar char="•"/>
          <a:defRPr sz="1800" dirty="0" err="1" smtClean="0"/>
        </a:defPPr>
      </a:lstStyle>
    </a:txDef>
  </a:objectDefaults>
  <a:extraClrSchemeLst/>
  <a:custClrLst>
    <a:custClr name="Warm Concrete D3">
      <a:srgbClr val="756547"/>
    </a:custClr>
    <a:custClr name="Steel D1">
      <a:srgbClr val="343235"/>
    </a:custClr>
    <a:custClr name="Heavy Concrete D2">
      <a:srgbClr val="514631"/>
    </a:custClr>
    <a:custClr name="Sand D1">
      <a:srgbClr val="8F6413"/>
    </a:custClr>
    <a:custClr name="Wood D1">
      <a:srgbClr val="5E2E10"/>
    </a:custClr>
    <a:custClr name="Scaffold  D1">
      <a:srgbClr val="0B3B00"/>
    </a:custClr>
    <a:custClr name="Gravel  D1">
      <a:srgbClr val="2C3C5A"/>
    </a:custClr>
    <a:custClr name="Brick  D1">
      <a:srgbClr val="933225"/>
    </a:custClr>
    <a:custClr name="#">
      <a:srgbClr val="FFFFFF"/>
    </a:custClr>
    <a:custClr name="Signalling Red">
      <a:srgbClr val="FF0000"/>
    </a:custClr>
    <a:custClr name="Warm Concrete D2">
      <a:srgbClr val="9A855D"/>
    </a:custClr>
    <a:custClr name="Steel">
      <a:srgbClr val="524F53"/>
    </a:custClr>
    <a:custClr name="Heavy Concrete D1">
      <a:srgbClr val="676154"/>
    </a:custClr>
    <a:custClr name="Sand">
      <a:srgbClr val="C3881A"/>
    </a:custClr>
    <a:custClr name="Wood">
      <a:srgbClr val="7C4C2E"/>
    </a:custClr>
    <a:custClr name="Scaffold">
      <a:srgbClr val="00804A"/>
    </a:custClr>
    <a:custClr name="Gravel">
      <a:srgbClr val="4D6389"/>
    </a:custClr>
    <a:custClr name="Brick">
      <a:srgbClr val="C45E33"/>
    </a:custClr>
    <a:custClr name="#">
      <a:srgbClr val="FFFFFF"/>
    </a:custClr>
    <a:custClr name="Signalling Yellow">
      <a:srgbClr val="FFAF00"/>
    </a:custClr>
    <a:custClr name="Warm Concrete D1">
      <a:srgbClr val="B9AA8C"/>
    </a:custClr>
    <a:custClr name="Steel L1">
      <a:srgbClr val="7A757B"/>
    </a:custClr>
    <a:custClr name="Heavy Concrete">
      <a:srgbClr val="887F6E"/>
    </a:custClr>
    <a:custClr name="Sand L1">
      <a:srgbClr val="E6AE45"/>
    </a:custClr>
    <a:custClr name="Wood L1">
      <a:srgbClr val="B8886A"/>
    </a:custClr>
    <a:custClr name="Scaffold L1">
      <a:srgbClr val="00B67B"/>
    </a:custClr>
    <a:custClr name="Gravel L1">
      <a:srgbClr val="6E88A7"/>
    </a:custClr>
    <a:custClr name="Brick L1">
      <a:srgbClr val="F17B52"/>
    </a:custClr>
    <a:custClr name="#">
      <a:srgbClr val="FFFFFF"/>
    </a:custClr>
    <a:custClr name="Signalling Green">
      <a:srgbClr val="19AF37"/>
    </a:custClr>
    <a:custClr name="Warm Concrete">
      <a:srgbClr val="D7CEBD"/>
    </a:custClr>
    <a:custClr name="Steel L2">
      <a:srgbClr val="A19DA2"/>
    </a:custClr>
    <a:custClr name="Heavy Concrete L1">
      <a:srgbClr val="B7B3AA"/>
    </a:custClr>
    <a:custClr name="Sand L2">
      <a:srgbClr val="EDC579"/>
    </a:custClr>
    <a:custClr name="Wood L2">
      <a:srgbClr val="D6A688"/>
    </a:custClr>
    <a:custClr name="Scaffold L2">
      <a:srgbClr val="83D4A5"/>
    </a:custClr>
    <a:custClr name="Gravel L2">
      <a:srgbClr val="8A9FC4"/>
    </a:custClr>
    <a:custClr name="Brick L2">
      <a:srgbClr val="FFAE8F"/>
    </a:custClr>
    <a:custClr name="#">
      <a:srgbClr val="FFFFFF"/>
    </a:custClr>
    <a:custClr name="#">
      <a:srgbClr val="FFFFFF"/>
    </a:custClr>
    <a:custClr name="Warm Concrete L1">
      <a:srgbClr val="E6E0D5"/>
    </a:custClr>
    <a:custClr name="Steel L3">
      <a:srgbClr val="C7C5C8"/>
    </a:custClr>
    <a:custClr name="Heavy Concrete L2">
      <a:srgbClr val="DBD8D3"/>
    </a:custClr>
    <a:custClr name="Sand L3">
      <a:srgbClr val="F4DBAD"/>
    </a:custClr>
    <a:custClr name="Wood L3">
      <a:srgbClr val="E0C1AE"/>
    </a:custClr>
    <a:custClr name="Scaffold L3">
      <a:srgbClr val="ACD8BF"/>
    </a:custClr>
    <a:custClr name="Gravel L3">
      <a:srgbClr val="C6D5E9"/>
    </a:custClr>
    <a:custClr name="Brick L3">
      <a:srgbClr val="FFCFB6"/>
    </a:custClr>
    <a:custClr name="#">
      <a:srgbClr val="FFFFFF"/>
    </a:custClr>
    <a:custClr name="Burgundy">
      <a:srgbClr val="671C3E"/>
    </a:custClr>
  </a:custClrLst>
  <a:extLst>
    <a:ext uri="{05A4C25C-085E-4340-85A3-A5531E510DB2}">
      <thm15:themeFamily xmlns:thm15="http://schemas.microsoft.com/office/thememl/2012/main" name="Extended Color Palette" id="{0111AF06-EC4E-47F2-B4C5-08751C7D091B}" vid="{B53B6134-17F8-4BDB-8328-B72BA0DBAC9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Rohlenova, Petra</dc:creator>
  <cp:keywords/>
  <dc:description/>
  <cp:lastModifiedBy>Rohlenova, Petra</cp:lastModifiedBy>
  <cp:revision>2</cp:revision>
  <dcterms:created xsi:type="dcterms:W3CDTF">2022-03-14T19:34:00Z</dcterms:created>
  <dcterms:modified xsi:type="dcterms:W3CDTF">2022-03-14T19:34:00Z</dcterms:modified>
</cp:coreProperties>
</file>